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E7B55" w14:textId="00A06B0D" w:rsidR="00467432" w:rsidRPr="0022593B" w:rsidRDefault="00467432" w:rsidP="009E3DF7">
      <w:pPr>
        <w:spacing w:before="120"/>
        <w:jc w:val="center"/>
        <w:rPr>
          <w:rFonts w:ascii="Times New Roman" w:hAnsi="Times New Roman" w:cs="Times New Roman"/>
          <w:b/>
          <w:bCs/>
          <w:color w:val="0000FF"/>
          <w:sz w:val="28"/>
          <w:szCs w:val="28"/>
        </w:rPr>
      </w:pPr>
      <w:r w:rsidRPr="0022593B">
        <w:rPr>
          <w:rFonts w:ascii="Times New Roman" w:hAnsi="Times New Roman" w:cs="Times New Roman"/>
          <w:b/>
          <w:bCs/>
          <w:color w:val="0000FF"/>
          <w:sz w:val="28"/>
          <w:szCs w:val="28"/>
        </w:rPr>
        <w:t>GIÁO PHẬN BÀ RỊA</w:t>
      </w:r>
    </w:p>
    <w:p w14:paraId="35DC0CE9" w14:textId="77777777" w:rsidR="00467432" w:rsidRPr="0022593B" w:rsidRDefault="00467432" w:rsidP="009E3DF7">
      <w:pPr>
        <w:spacing w:before="120"/>
        <w:jc w:val="center"/>
        <w:rPr>
          <w:rFonts w:ascii="Times New Roman" w:hAnsi="Times New Roman" w:cs="Times New Roman"/>
          <w:b/>
          <w:bCs/>
          <w:color w:val="0000FF"/>
          <w:sz w:val="28"/>
          <w:szCs w:val="28"/>
        </w:rPr>
      </w:pPr>
    </w:p>
    <w:p w14:paraId="1D8D8B71" w14:textId="77777777" w:rsidR="001358C9" w:rsidRPr="0022593B" w:rsidRDefault="001358C9" w:rsidP="001358C9">
      <w:pPr>
        <w:spacing w:before="120"/>
        <w:jc w:val="center"/>
        <w:rPr>
          <w:rFonts w:ascii="Times New Roman" w:eastAsia="Times New Roman" w:hAnsi="Times New Roman" w:cs="Times New Roman"/>
          <w:b/>
          <w:bCs/>
          <w:color w:val="0000FF"/>
          <w:sz w:val="50"/>
          <w:szCs w:val="50"/>
        </w:rPr>
      </w:pPr>
      <w:r w:rsidRPr="0022593B">
        <w:rPr>
          <w:rFonts w:ascii="Times New Roman" w:eastAsia="Times New Roman" w:hAnsi="Times New Roman" w:cs="Times New Roman"/>
          <w:b/>
          <w:bCs/>
          <w:color w:val="0000FF"/>
          <w:sz w:val="50"/>
          <w:szCs w:val="50"/>
        </w:rPr>
        <w:t xml:space="preserve">GIỜ KINH </w:t>
      </w:r>
    </w:p>
    <w:p w14:paraId="5A2B292B" w14:textId="30E1A29B" w:rsidR="001358C9" w:rsidRPr="0022593B" w:rsidRDefault="001358C9" w:rsidP="001358C9">
      <w:pPr>
        <w:spacing w:before="120"/>
        <w:jc w:val="center"/>
        <w:rPr>
          <w:rFonts w:ascii="Times New Roman" w:eastAsia="Times New Roman" w:hAnsi="Times New Roman" w:cs="Times New Roman"/>
          <w:b/>
          <w:bCs/>
          <w:color w:val="0000FF"/>
          <w:sz w:val="50"/>
          <w:szCs w:val="50"/>
        </w:rPr>
      </w:pPr>
      <w:r w:rsidRPr="0022593B">
        <w:rPr>
          <w:rFonts w:ascii="Times New Roman" w:eastAsia="Times New Roman" w:hAnsi="Times New Roman" w:cs="Times New Roman"/>
          <w:b/>
          <w:bCs/>
          <w:color w:val="0000FF"/>
          <w:sz w:val="50"/>
          <w:szCs w:val="50"/>
        </w:rPr>
        <w:t>KÍNH THÁNH GIUSE</w:t>
      </w:r>
    </w:p>
    <w:p w14:paraId="14D67F84" w14:textId="171E8CF7" w:rsidR="00E64563" w:rsidRPr="0022593B" w:rsidRDefault="00E64563" w:rsidP="001358C9">
      <w:pPr>
        <w:spacing w:before="120"/>
        <w:jc w:val="center"/>
        <w:rPr>
          <w:rFonts w:ascii="Times New Roman" w:eastAsia="Times New Roman" w:hAnsi="Times New Roman" w:cs="Times New Roman"/>
          <w:b/>
          <w:bCs/>
          <w:color w:val="0000FF"/>
          <w:sz w:val="28"/>
          <w:szCs w:val="28"/>
        </w:rPr>
      </w:pPr>
    </w:p>
    <w:p w14:paraId="0A12966F" w14:textId="77777777" w:rsidR="009566EB" w:rsidRPr="0022593B" w:rsidRDefault="009566EB" w:rsidP="001358C9">
      <w:pPr>
        <w:spacing w:before="120"/>
        <w:jc w:val="center"/>
        <w:rPr>
          <w:rFonts w:ascii="Times New Roman" w:eastAsia="Times New Roman" w:hAnsi="Times New Roman" w:cs="Times New Roman"/>
          <w:b/>
          <w:bCs/>
          <w:color w:val="0000FF"/>
          <w:sz w:val="28"/>
          <w:szCs w:val="28"/>
        </w:rPr>
      </w:pPr>
    </w:p>
    <w:p w14:paraId="7599C75A" w14:textId="59681B9D" w:rsidR="00467432" w:rsidRPr="0022593B" w:rsidRDefault="0022593B" w:rsidP="009E3DF7">
      <w:pPr>
        <w:spacing w:before="120"/>
        <w:jc w:val="center"/>
        <w:rPr>
          <w:rFonts w:ascii="Times New Roman" w:hAnsi="Times New Roman" w:cs="Times New Roman"/>
          <w:b/>
          <w:bCs/>
          <w:color w:val="0000FF"/>
          <w:sz w:val="28"/>
          <w:szCs w:val="28"/>
        </w:rPr>
      </w:pPr>
      <w:r>
        <w:rPr>
          <w:noProof/>
        </w:rPr>
        <w:drawing>
          <wp:inline distT="0" distB="0" distL="0" distR="0" wp14:anchorId="417776A1" wp14:editId="3D82643F">
            <wp:extent cx="2391942" cy="2762367"/>
            <wp:effectExtent l="0" t="0" r="8890" b="0"/>
            <wp:docPr id="1" name="Picture 1" descr="Sợi Chỉ Đỏ Chúa Nhật Lễ Thánh Gia Năm A – Giáo Phận Cần Th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ợi Chỉ Đỏ Chúa Nhật Lễ Thánh Gia Năm A – Giáo Phận Cần Th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381" cy="2762874"/>
                    </a:xfrm>
                    <a:prstGeom prst="rect">
                      <a:avLst/>
                    </a:prstGeom>
                    <a:noFill/>
                    <a:ln>
                      <a:noFill/>
                    </a:ln>
                  </pic:spPr>
                </pic:pic>
              </a:graphicData>
            </a:graphic>
          </wp:inline>
        </w:drawing>
      </w:r>
    </w:p>
    <w:p w14:paraId="36BC6CE0" w14:textId="018FA46C" w:rsidR="00467432" w:rsidRPr="0022593B" w:rsidRDefault="00467432" w:rsidP="009E3DF7">
      <w:pPr>
        <w:spacing w:before="120"/>
        <w:jc w:val="center"/>
        <w:rPr>
          <w:rFonts w:ascii="Times New Roman" w:hAnsi="Times New Roman" w:cs="Times New Roman"/>
          <w:b/>
          <w:bCs/>
          <w:color w:val="0000FF"/>
          <w:sz w:val="28"/>
          <w:szCs w:val="28"/>
        </w:rPr>
      </w:pPr>
    </w:p>
    <w:p w14:paraId="7EA37715" w14:textId="77777777" w:rsidR="00C908F5" w:rsidRPr="0022593B" w:rsidRDefault="00C908F5" w:rsidP="009E3DF7">
      <w:pPr>
        <w:spacing w:before="120"/>
        <w:jc w:val="center"/>
        <w:rPr>
          <w:rFonts w:ascii="Times New Roman" w:hAnsi="Times New Roman" w:cs="Times New Roman"/>
          <w:b/>
          <w:bCs/>
          <w:color w:val="0000FF"/>
          <w:sz w:val="28"/>
          <w:szCs w:val="28"/>
        </w:rPr>
      </w:pPr>
    </w:p>
    <w:p w14:paraId="4002A306" w14:textId="77777777" w:rsidR="00E64563" w:rsidRPr="0022593B" w:rsidRDefault="00E64563" w:rsidP="009E3DF7">
      <w:pPr>
        <w:spacing w:before="120"/>
        <w:jc w:val="center"/>
        <w:rPr>
          <w:rFonts w:ascii="Times New Roman" w:hAnsi="Times New Roman" w:cs="Times New Roman"/>
          <w:b/>
          <w:bCs/>
          <w:color w:val="0000FF"/>
          <w:sz w:val="28"/>
          <w:szCs w:val="28"/>
        </w:rPr>
      </w:pPr>
    </w:p>
    <w:p w14:paraId="4E60FBF3" w14:textId="7FCCE898" w:rsidR="00467432" w:rsidRPr="0022593B" w:rsidRDefault="00467432" w:rsidP="009E3DF7">
      <w:pPr>
        <w:spacing w:before="120"/>
        <w:jc w:val="center"/>
        <w:rPr>
          <w:rFonts w:ascii="Times New Roman" w:hAnsi="Times New Roman" w:cs="Times New Roman"/>
          <w:b/>
          <w:bCs/>
          <w:color w:val="0000FF"/>
          <w:sz w:val="28"/>
          <w:szCs w:val="28"/>
        </w:rPr>
      </w:pPr>
      <w:r w:rsidRPr="0022593B">
        <w:rPr>
          <w:rFonts w:ascii="Times New Roman" w:hAnsi="Times New Roman" w:cs="Times New Roman"/>
          <w:b/>
          <w:bCs/>
          <w:color w:val="0000FF"/>
          <w:sz w:val="28"/>
          <w:szCs w:val="28"/>
        </w:rPr>
        <w:t xml:space="preserve">19 giờ 00 Thứ Tư – Ngày </w:t>
      </w:r>
      <w:r w:rsidR="000B4774" w:rsidRPr="0022593B">
        <w:rPr>
          <w:rFonts w:ascii="Times New Roman" w:hAnsi="Times New Roman" w:cs="Times New Roman"/>
          <w:b/>
          <w:bCs/>
          <w:color w:val="0000FF"/>
          <w:sz w:val="28"/>
          <w:szCs w:val="28"/>
        </w:rPr>
        <w:t>07.4.2021</w:t>
      </w:r>
    </w:p>
    <w:p w14:paraId="4B33BC9C" w14:textId="77777777" w:rsidR="00467432" w:rsidRPr="0022593B" w:rsidRDefault="00467432" w:rsidP="00467432">
      <w:pPr>
        <w:spacing w:before="120"/>
        <w:rPr>
          <w:rFonts w:ascii="Times New Roman" w:hAnsi="Times New Roman" w:cs="Times New Roman"/>
          <w:b/>
          <w:bCs/>
          <w:color w:val="000000" w:themeColor="text1"/>
          <w:sz w:val="28"/>
          <w:szCs w:val="28"/>
        </w:rPr>
      </w:pPr>
    </w:p>
    <w:p w14:paraId="57D18324" w14:textId="58E5CE9E" w:rsidR="00A27974" w:rsidRPr="0022593B" w:rsidRDefault="001358C9" w:rsidP="007B0D16">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22593B">
        <w:rPr>
          <w:rFonts w:ascii="Times New Roman" w:hAnsi="Times New Roman" w:cs="Times New Roman"/>
          <w:b/>
          <w:bCs/>
          <w:color w:val="000000" w:themeColor="text1"/>
          <w:sz w:val="28"/>
          <w:szCs w:val="28"/>
        </w:rPr>
        <w:br w:type="page"/>
      </w:r>
      <w:r w:rsidR="00A27974" w:rsidRPr="0022593B">
        <w:rPr>
          <w:rFonts w:ascii="Times New Roman" w:hAnsi="Times New Roman" w:cs="Times New Roman"/>
          <w:b/>
          <w:bCs/>
          <w:color w:val="FF0000"/>
          <w:sz w:val="28"/>
          <w:szCs w:val="28"/>
        </w:rPr>
        <w:lastRenderedPageBreak/>
        <w:t>Dấu Thánh Giá – Kinh Chúa Thánh Thần</w:t>
      </w:r>
    </w:p>
    <w:p w14:paraId="5AC9492E" w14:textId="3FF6331C" w:rsidR="00014843" w:rsidRPr="0022593B" w:rsidRDefault="00014843" w:rsidP="00A80DFC">
      <w:pPr>
        <w:spacing w:before="120"/>
        <w:rPr>
          <w:rFonts w:ascii="Times New Roman" w:hAnsi="Times New Roman" w:cs="Times New Roman"/>
          <w:b/>
          <w:color w:val="0000FF"/>
          <w:sz w:val="28"/>
          <w:szCs w:val="28"/>
        </w:rPr>
      </w:pPr>
      <w:r w:rsidRPr="0022593B">
        <w:rPr>
          <w:rFonts w:ascii="Times New Roman" w:hAnsi="Times New Roman" w:cs="Times New Roman"/>
          <w:b/>
          <w:i/>
          <w:iCs/>
          <w:color w:val="0000FF"/>
          <w:sz w:val="28"/>
          <w:szCs w:val="28"/>
        </w:rPr>
        <w:t>Kính mời cộng đoàn đứng</w:t>
      </w:r>
    </w:p>
    <w:p w14:paraId="00C46BDB" w14:textId="7552C567" w:rsidR="00014843" w:rsidRPr="0022593B" w:rsidRDefault="00014843" w:rsidP="005C00F0">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color w:val="000000" w:themeColor="text1"/>
          <w:sz w:val="28"/>
          <w:szCs w:val="28"/>
        </w:rPr>
        <w:t>Nhân danh Cha và Con và Thánh Thần. Amen.</w:t>
      </w:r>
    </w:p>
    <w:p w14:paraId="036BED71" w14:textId="4124BE6D" w:rsidR="00014843" w:rsidRPr="0022593B" w:rsidRDefault="00014843" w:rsidP="005C00F0">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color w:val="000000" w:themeColor="text1"/>
          <w:sz w:val="28"/>
          <w:szCs w:val="28"/>
        </w:rPr>
        <w:t xml:space="preserve">Cầu </w:t>
      </w:r>
      <w:r w:rsidR="00C61CAE" w:rsidRPr="0022593B">
        <w:rPr>
          <w:rFonts w:ascii="Times New Roman" w:hAnsi="Times New Roman" w:cs="Times New Roman"/>
          <w:color w:val="000000" w:themeColor="text1"/>
          <w:sz w:val="28"/>
          <w:szCs w:val="28"/>
        </w:rPr>
        <w:t xml:space="preserve">xin </w:t>
      </w:r>
      <w:r w:rsidRPr="0022593B">
        <w:rPr>
          <w:rFonts w:ascii="Times New Roman" w:hAnsi="Times New Roman" w:cs="Times New Roman"/>
          <w:color w:val="000000" w:themeColor="text1"/>
          <w:sz w:val="28"/>
          <w:szCs w:val="28"/>
        </w:rPr>
        <w:t>Chúa Thánh Thần…</w:t>
      </w:r>
    </w:p>
    <w:p w14:paraId="4CA3121B" w14:textId="7A5A9C90" w:rsidR="00A27974" w:rsidRPr="0022593B" w:rsidRDefault="00A27974" w:rsidP="001510F2">
      <w:pPr>
        <w:pStyle w:val="ListParagraph"/>
        <w:numPr>
          <w:ilvl w:val="0"/>
          <w:numId w:val="1"/>
        </w:numPr>
        <w:spacing w:before="120"/>
        <w:ind w:left="425" w:hanging="425"/>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Kinh Tin</w:t>
      </w:r>
    </w:p>
    <w:p w14:paraId="709FC4B7" w14:textId="302E36D2" w:rsidR="00A27974" w:rsidRPr="0022593B" w:rsidRDefault="00A27974" w:rsidP="001510F2">
      <w:pPr>
        <w:pStyle w:val="ListParagraph"/>
        <w:numPr>
          <w:ilvl w:val="0"/>
          <w:numId w:val="1"/>
        </w:numPr>
        <w:ind w:left="425" w:hanging="425"/>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Kinh Cậy</w:t>
      </w:r>
    </w:p>
    <w:p w14:paraId="14B5BA53" w14:textId="07491D48" w:rsidR="00A27974" w:rsidRPr="0022593B" w:rsidRDefault="00A27974" w:rsidP="001510F2">
      <w:pPr>
        <w:pStyle w:val="ListParagraph"/>
        <w:numPr>
          <w:ilvl w:val="0"/>
          <w:numId w:val="1"/>
        </w:numPr>
        <w:ind w:left="425" w:hanging="425"/>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Kinh Kính Mến</w:t>
      </w:r>
    </w:p>
    <w:p w14:paraId="40993931" w14:textId="2E8F2DE4" w:rsidR="00A27974" w:rsidRPr="0022593B" w:rsidRDefault="00A27974" w:rsidP="001510F2">
      <w:pPr>
        <w:pStyle w:val="ListParagraph"/>
        <w:numPr>
          <w:ilvl w:val="0"/>
          <w:numId w:val="1"/>
        </w:numPr>
        <w:ind w:left="425" w:hanging="425"/>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Lời nguyện</w:t>
      </w:r>
    </w:p>
    <w:p w14:paraId="64D61B37" w14:textId="77777777" w:rsidR="000D0D9C" w:rsidRPr="0022593B" w:rsidRDefault="000D0D9C" w:rsidP="000D0D9C">
      <w:pPr>
        <w:spacing w:before="120"/>
        <w:rPr>
          <w:rFonts w:ascii="Times New Roman" w:hAnsi="Times New Roman" w:cs="Times New Roman"/>
          <w:b/>
          <w:bCs/>
          <w:i/>
          <w:iCs/>
          <w:color w:val="0000FF"/>
          <w:sz w:val="28"/>
          <w:szCs w:val="28"/>
        </w:rPr>
      </w:pPr>
      <w:r w:rsidRPr="0022593B">
        <w:rPr>
          <w:rFonts w:ascii="Times New Roman" w:hAnsi="Times New Roman" w:cs="Times New Roman"/>
          <w:b/>
          <w:bCs/>
          <w:i/>
          <w:iCs/>
          <w:color w:val="0000FF"/>
          <w:sz w:val="28"/>
          <w:szCs w:val="28"/>
        </w:rPr>
        <w:t>Mời cộng đoàn cùng đọc chung</w:t>
      </w:r>
    </w:p>
    <w:p w14:paraId="0A22C427" w14:textId="77777777" w:rsidR="002F0716" w:rsidRPr="0022593B" w:rsidRDefault="005A2E3E" w:rsidP="006F0876">
      <w:pPr>
        <w:shd w:val="clear" w:color="auto" w:fill="FFFFFF"/>
        <w:spacing w:before="120"/>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Kính chào Đấng Gìn giữ Đấng Cứu Thế,</w:t>
      </w:r>
    </w:p>
    <w:p w14:paraId="0DBD6C08" w14:textId="7777777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Bạn trăm năm của Đức Trinh Nữ Maria.</w:t>
      </w:r>
    </w:p>
    <w:p w14:paraId="34DBE59F" w14:textId="7777777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Chúa đã trao Con Một của Chúa cho ngài;</w:t>
      </w:r>
    </w:p>
    <w:p w14:paraId="1A75674C" w14:textId="7777777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Mẹ Maria đã tin tưởng vào ngài;</w:t>
      </w:r>
    </w:p>
    <w:p w14:paraId="2BFC719B" w14:textId="7304CE90" w:rsidR="005A2E3E"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Chúa Kitô đã lớn lên thành người cùng với ngài.</w:t>
      </w:r>
    </w:p>
    <w:p w14:paraId="5250D937" w14:textId="7777777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Lạy Thánh Giuse diễm phúc,</w:t>
      </w:r>
    </w:p>
    <w:p w14:paraId="4D873399" w14:textId="7777777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xin cũng hãy tỏ ra ngài là cha của chúng con</w:t>
      </w:r>
    </w:p>
    <w:p w14:paraId="01ED7F80" w14:textId="7777777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và hướng dẫn chúng con đi trên đường đời.</w:t>
      </w:r>
    </w:p>
    <w:p w14:paraId="62E44A33" w14:textId="77777777" w:rsidR="00551081"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 xml:space="preserve">Xin ban cho chúng con ân sủng, </w:t>
      </w:r>
    </w:p>
    <w:p w14:paraId="4E7C8492" w14:textId="6989B4A7" w:rsidR="002F0716"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lòng thương xót và lòng can đảm,</w:t>
      </w:r>
    </w:p>
    <w:p w14:paraId="0E9F0893" w14:textId="0F4112D7" w:rsidR="005A2E3E" w:rsidRPr="0022593B" w:rsidRDefault="005A2E3E" w:rsidP="00903D69">
      <w:pPr>
        <w:shd w:val="clear" w:color="auto" w:fill="FFFFFF"/>
        <w:jc w:val="center"/>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000000" w:themeColor="text1"/>
          <w:sz w:val="28"/>
          <w:szCs w:val="28"/>
        </w:rPr>
        <w:t>và xin bảo vệ chúng con khỏi mọi sự dữ. Amen.</w:t>
      </w:r>
    </w:p>
    <w:p w14:paraId="0D74FFE4" w14:textId="05E1EC9F" w:rsidR="00332E89" w:rsidRPr="0022593B" w:rsidRDefault="005A2E3E" w:rsidP="004B2EB0">
      <w:pPr>
        <w:spacing w:before="120"/>
        <w:jc w:val="right"/>
        <w:rPr>
          <w:rFonts w:ascii="Times New Roman" w:hAnsi="Times New Roman" w:cs="Times New Roman"/>
          <w:i/>
          <w:iCs/>
          <w:color w:val="FF0000"/>
          <w:spacing w:val="-8"/>
          <w:shd w:val="clear" w:color="auto" w:fill="FFFFFF"/>
        </w:rPr>
      </w:pPr>
      <w:r w:rsidRPr="0022593B">
        <w:rPr>
          <w:rFonts w:ascii="Times New Roman" w:hAnsi="Times New Roman" w:cs="Times New Roman"/>
          <w:b/>
          <w:bCs/>
          <w:i/>
          <w:iCs/>
          <w:color w:val="FF0000"/>
          <w:spacing w:val="-8"/>
        </w:rPr>
        <w:t>(</w:t>
      </w:r>
      <w:r w:rsidRPr="0022593B">
        <w:rPr>
          <w:rFonts w:ascii="Times New Roman" w:hAnsi="Times New Roman" w:cs="Times New Roman"/>
          <w:i/>
          <w:iCs/>
          <w:color w:val="FF0000"/>
          <w:spacing w:val="-8"/>
        </w:rPr>
        <w:t xml:space="preserve">Trích </w:t>
      </w:r>
      <w:hyperlink r:id="rId9" w:tgtFrame="_blank" w:history="1">
        <w:r w:rsidRPr="0022593B">
          <w:rPr>
            <w:rStyle w:val="Hyperlink"/>
            <w:rFonts w:ascii="Times New Roman" w:hAnsi="Times New Roman" w:cs="Times New Roman"/>
            <w:i/>
            <w:iCs/>
            <w:color w:val="FF0000"/>
            <w:spacing w:val="-8"/>
            <w:u w:val="none"/>
            <w:shd w:val="clear" w:color="auto" w:fill="FFFFFF"/>
          </w:rPr>
          <w:t>Tông thư Patris Co</w:t>
        </w:r>
        <w:r w:rsidR="002E3B2F" w:rsidRPr="0022593B">
          <w:rPr>
            <w:rStyle w:val="Hyperlink"/>
            <w:rFonts w:ascii="Times New Roman" w:hAnsi="Times New Roman" w:cs="Times New Roman"/>
            <w:i/>
            <w:iCs/>
            <w:color w:val="FF0000"/>
            <w:spacing w:val="-8"/>
            <w:u w:val="none"/>
            <w:shd w:val="clear" w:color="auto" w:fill="FFFFFF"/>
          </w:rPr>
          <w:t>r</w:t>
        </w:r>
        <w:r w:rsidRPr="0022593B">
          <w:rPr>
            <w:rStyle w:val="Hyperlink"/>
            <w:rFonts w:ascii="Times New Roman" w:hAnsi="Times New Roman" w:cs="Times New Roman"/>
            <w:i/>
            <w:iCs/>
            <w:color w:val="FF0000"/>
            <w:spacing w:val="-8"/>
            <w:u w:val="none"/>
            <w:shd w:val="clear" w:color="auto" w:fill="FFFFFF"/>
          </w:rPr>
          <w:t>de</w:t>
        </w:r>
      </w:hyperlink>
      <w:r w:rsidRPr="0022593B">
        <w:rPr>
          <w:rFonts w:ascii="Times New Roman" w:hAnsi="Times New Roman" w:cs="Times New Roman"/>
          <w:i/>
          <w:iCs/>
          <w:color w:val="FF0000"/>
          <w:spacing w:val="-8"/>
          <w:shd w:val="clear" w:color="auto" w:fill="FFFFFF"/>
        </w:rPr>
        <w:t> về </w:t>
      </w:r>
      <w:hyperlink r:id="rId10" w:tgtFrame="_blank" w:history="1">
        <w:r w:rsidRPr="0022593B">
          <w:rPr>
            <w:rStyle w:val="Hyperlink"/>
            <w:rFonts w:ascii="Times New Roman" w:hAnsi="Times New Roman" w:cs="Times New Roman"/>
            <w:i/>
            <w:iCs/>
            <w:color w:val="FF0000"/>
            <w:spacing w:val="-8"/>
            <w:u w:val="none"/>
            <w:shd w:val="clear" w:color="auto" w:fill="FFFFFF"/>
          </w:rPr>
          <w:t>Năm Thánh Giuse</w:t>
        </w:r>
      </w:hyperlink>
      <w:r w:rsidRPr="0022593B">
        <w:rPr>
          <w:rFonts w:ascii="Times New Roman" w:hAnsi="Times New Roman" w:cs="Times New Roman"/>
          <w:i/>
          <w:iCs/>
          <w:color w:val="FF0000"/>
          <w:spacing w:val="-8"/>
          <w:shd w:val="clear" w:color="auto" w:fill="FFFFFF"/>
        </w:rPr>
        <w:t xml:space="preserve"> của Đức Thánh Cha Phanxicô)</w:t>
      </w:r>
    </w:p>
    <w:p w14:paraId="24E786AC" w14:textId="24D49F56" w:rsidR="007E4815" w:rsidRPr="0022593B" w:rsidRDefault="002525E7" w:rsidP="005C1996">
      <w:pPr>
        <w:spacing w:before="120"/>
        <w:rPr>
          <w:rFonts w:ascii="Times New Roman" w:hAnsi="Times New Roman" w:cs="Times New Roman"/>
          <w:b/>
          <w:bCs/>
          <w:color w:val="000000" w:themeColor="text1"/>
          <w:spacing w:val="-8"/>
          <w:sz w:val="28"/>
          <w:szCs w:val="28"/>
        </w:rPr>
      </w:pPr>
      <w:r w:rsidRPr="0022593B">
        <w:rPr>
          <w:rFonts w:ascii="Times New Roman" w:hAnsi="Times New Roman" w:cs="Times New Roman"/>
          <w:b/>
          <w:bCs/>
          <w:color w:val="FF0000"/>
          <w:spacing w:val="-8"/>
          <w:sz w:val="28"/>
          <w:szCs w:val="28"/>
          <w:shd w:val="clear" w:color="auto" w:fill="FFFFFF"/>
        </w:rPr>
        <w:t xml:space="preserve">Một người đọc: </w:t>
      </w:r>
      <w:r w:rsidR="007E4815" w:rsidRPr="0022593B">
        <w:rPr>
          <w:rFonts w:ascii="Times New Roman" w:hAnsi="Times New Roman" w:cs="Times New Roman"/>
          <w:color w:val="000000" w:themeColor="text1"/>
          <w:sz w:val="28"/>
          <w:szCs w:val="28"/>
          <w:shd w:val="clear" w:color="auto" w:fill="FFFFFF"/>
        </w:rPr>
        <w:t>Lạy Thánh Cả Giuse! Ngài là mẫu gương tuyệt vời của của việc lắng nghe và thực hành Lời Chúa. Giờ đây, xin ngài dạy chúng con biết lắng nghe Lời Chúa, giúp chúng con hiểu ý Chúa, và mau mắn thi hành trong cuộc sống hàng ngày.</w:t>
      </w:r>
    </w:p>
    <w:p w14:paraId="75723C1F" w14:textId="1E7279C0" w:rsidR="00A27974" w:rsidRPr="0022593B" w:rsidRDefault="00A27974" w:rsidP="00D50544">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Hát tôn vinh Lời Chúa</w:t>
      </w:r>
      <w:r w:rsidR="00191981" w:rsidRPr="0022593B">
        <w:rPr>
          <w:rFonts w:ascii="Times New Roman" w:hAnsi="Times New Roman" w:cs="Times New Roman"/>
          <w:b/>
          <w:bCs/>
          <w:color w:val="FF0000"/>
          <w:sz w:val="28"/>
          <w:szCs w:val="28"/>
        </w:rPr>
        <w:t xml:space="preserve"> </w:t>
      </w:r>
    </w:p>
    <w:p w14:paraId="08290EAC" w14:textId="77777777" w:rsidR="000B4774" w:rsidRPr="0022593B" w:rsidRDefault="000B4774" w:rsidP="0022593B">
      <w:pPr>
        <w:spacing w:before="120"/>
        <w:jc w:val="center"/>
        <w:rPr>
          <w:rFonts w:ascii="Times New Roman" w:hAnsi="Times New Roman" w:cs="Times New Roman"/>
          <w:b/>
          <w:bCs/>
          <w:i/>
          <w:iCs/>
          <w:color w:val="FF0000"/>
          <w:sz w:val="28"/>
          <w:szCs w:val="28"/>
        </w:rPr>
      </w:pPr>
      <w:r w:rsidRPr="0022593B">
        <w:rPr>
          <w:rFonts w:ascii="Times New Roman" w:hAnsi="Times New Roman" w:cs="Times New Roman"/>
          <w:b/>
          <w:bCs/>
          <w:i/>
          <w:iCs/>
          <w:color w:val="FF0000"/>
          <w:sz w:val="28"/>
          <w:szCs w:val="28"/>
        </w:rPr>
        <w:lastRenderedPageBreak/>
        <w:t>Lời Hằng Sống (Tác giả: Vi Nam)</w:t>
      </w:r>
    </w:p>
    <w:p w14:paraId="2A24852C" w14:textId="77777777" w:rsidR="000B4774" w:rsidRPr="0022593B" w:rsidRDefault="000B4774" w:rsidP="000B4774">
      <w:pPr>
        <w:pStyle w:val="ListParagraph"/>
        <w:spacing w:before="120"/>
        <w:ind w:left="0"/>
        <w:rPr>
          <w:rFonts w:ascii="Times New Roman" w:hAnsi="Times New Roman" w:cs="Times New Roman"/>
          <w:color w:val="000000" w:themeColor="text1"/>
          <w:sz w:val="28"/>
          <w:szCs w:val="28"/>
        </w:rPr>
      </w:pPr>
      <w:r w:rsidRPr="0022593B">
        <w:rPr>
          <w:rFonts w:ascii="Times New Roman" w:hAnsi="Times New Roman" w:cs="Times New Roman"/>
          <w:b/>
          <w:bCs/>
          <w:color w:val="000000" w:themeColor="text1"/>
          <w:sz w:val="28"/>
          <w:szCs w:val="28"/>
        </w:rPr>
        <w:t>(1).</w:t>
      </w:r>
      <w:r w:rsidRPr="0022593B">
        <w:rPr>
          <w:rFonts w:ascii="Times New Roman" w:hAnsi="Times New Roman" w:cs="Times New Roman"/>
          <w:color w:val="000000" w:themeColor="text1"/>
          <w:sz w:val="28"/>
          <w:szCs w:val="28"/>
        </w:rPr>
        <w:t xml:space="preserve"> Lời Người sáng ngời chiếu soi trần gian, dìu người lữ hành xuôi bến bình an, dù rằng đất trời lắm phen điêu tàn, ai giữ lời Cha sẽ mãi yên hàn.</w:t>
      </w:r>
    </w:p>
    <w:p w14:paraId="5615B4A9" w14:textId="77777777" w:rsidR="000B4774" w:rsidRPr="0022593B" w:rsidRDefault="000B4774" w:rsidP="000B4774">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b/>
          <w:bCs/>
          <w:color w:val="000000" w:themeColor="text1"/>
          <w:sz w:val="28"/>
          <w:szCs w:val="28"/>
        </w:rPr>
        <w:t>ĐK.</w:t>
      </w:r>
      <w:r w:rsidRPr="0022593B">
        <w:rPr>
          <w:rFonts w:ascii="Times New Roman" w:hAnsi="Times New Roman" w:cs="Times New Roman"/>
          <w:color w:val="000000" w:themeColor="text1"/>
          <w:sz w:val="28"/>
          <w:szCs w:val="28"/>
        </w:rPr>
        <w:t xml:space="preserve"> Lời Người êm đềm nhẹ nhàng trong đêm như tiếng ru mẹ yêu. Từng lời cao vời ngập tràn sức sống nuôi dưỡng con người. Lời Người dắt đường về miền yêu thương lai láng như trùng dương. Lời Người mãi còn ngọt ngào ân thiêng chứa chan cõi lòng.</w:t>
      </w:r>
    </w:p>
    <w:p w14:paraId="0FC3B210" w14:textId="2FD4AC4B" w:rsidR="0035588E" w:rsidRPr="009D4739" w:rsidRDefault="00A27974" w:rsidP="009D4739">
      <w:pPr>
        <w:pStyle w:val="ListParagraph"/>
        <w:numPr>
          <w:ilvl w:val="0"/>
          <w:numId w:val="1"/>
        </w:numPr>
        <w:spacing w:before="120"/>
        <w:ind w:left="426" w:hanging="426"/>
        <w:contextualSpacing w:val="0"/>
        <w:rPr>
          <w:rFonts w:ascii="Times New Roman" w:hAnsi="Times New Roman" w:cs="Times New Roman"/>
          <w:b/>
          <w:bCs/>
          <w:color w:val="000000" w:themeColor="text1"/>
          <w:sz w:val="28"/>
          <w:szCs w:val="28"/>
        </w:rPr>
      </w:pPr>
      <w:r w:rsidRPr="0022593B">
        <w:rPr>
          <w:rFonts w:ascii="Times New Roman" w:hAnsi="Times New Roman" w:cs="Times New Roman"/>
          <w:b/>
          <w:bCs/>
          <w:color w:val="FF0000"/>
          <w:sz w:val="28"/>
          <w:szCs w:val="28"/>
        </w:rPr>
        <w:t>Công bố Lời Chúa</w:t>
      </w:r>
      <w:r w:rsidR="005A2E3E" w:rsidRPr="0022593B">
        <w:rPr>
          <w:rFonts w:ascii="Times New Roman" w:hAnsi="Times New Roman" w:cs="Times New Roman"/>
          <w:b/>
          <w:bCs/>
          <w:color w:val="FF0000"/>
          <w:sz w:val="28"/>
          <w:szCs w:val="28"/>
        </w:rPr>
        <w:t xml:space="preserve"> </w:t>
      </w:r>
      <w:r w:rsidR="009D4739">
        <w:rPr>
          <w:rFonts w:ascii="Times New Roman" w:hAnsi="Times New Roman" w:cs="Times New Roman"/>
          <w:b/>
          <w:bCs/>
          <w:color w:val="FF0000"/>
          <w:sz w:val="28"/>
          <w:szCs w:val="28"/>
        </w:rPr>
        <w:t>(</w:t>
      </w:r>
      <w:r w:rsidR="009D4739" w:rsidRPr="0022593B">
        <w:rPr>
          <w:rFonts w:ascii="Times New Roman" w:hAnsi="Times New Roman" w:cs="Times New Roman"/>
          <w:b/>
          <w:bCs/>
          <w:color w:val="000000" w:themeColor="text1"/>
          <w:sz w:val="24"/>
          <w:szCs w:val="24"/>
        </w:rPr>
        <w:t>(</w:t>
      </w:r>
      <w:r w:rsidR="009D4739" w:rsidRPr="0022593B">
        <w:rPr>
          <w:rFonts w:ascii="Times New Roman" w:eastAsia="Times New Roman" w:hAnsi="Times New Roman" w:cs="Times New Roman"/>
          <w:b/>
          <w:bCs/>
          <w:color w:val="000000" w:themeColor="text1"/>
          <w:sz w:val="24"/>
          <w:szCs w:val="24"/>
        </w:rPr>
        <w:t>Mt 2, 13-23)</w:t>
      </w:r>
    </w:p>
    <w:p w14:paraId="2B941927" w14:textId="77777777" w:rsidR="009D4739" w:rsidRDefault="0035588E" w:rsidP="00BD0175">
      <w:pPr>
        <w:spacing w:before="120"/>
        <w:rPr>
          <w:rFonts w:ascii="Times New Roman" w:hAnsi="Times New Roman" w:cs="Times New Roman"/>
          <w:b/>
          <w:bCs/>
          <w:color w:val="000000" w:themeColor="text1"/>
          <w:sz w:val="28"/>
          <w:szCs w:val="28"/>
        </w:rPr>
      </w:pPr>
      <w:r w:rsidRPr="0022593B">
        <w:rPr>
          <w:rFonts w:ascii="Times New Roman" w:hAnsi="Times New Roman" w:cs="Times New Roman"/>
          <w:b/>
          <w:bCs/>
          <w:color w:val="000000" w:themeColor="text1"/>
          <w:sz w:val="28"/>
          <w:szCs w:val="28"/>
        </w:rPr>
        <w:t>Tin Mừng</w:t>
      </w:r>
      <w:r w:rsidR="00EF2CEB" w:rsidRPr="0022593B">
        <w:rPr>
          <w:rFonts w:ascii="Times New Roman" w:hAnsi="Times New Roman" w:cs="Times New Roman"/>
          <w:b/>
          <w:bCs/>
          <w:color w:val="000000" w:themeColor="text1"/>
          <w:sz w:val="28"/>
          <w:szCs w:val="28"/>
        </w:rPr>
        <w:t xml:space="preserve"> Chúa Giêsu Kitô</w:t>
      </w:r>
      <w:r w:rsidRPr="0022593B">
        <w:rPr>
          <w:rFonts w:ascii="Times New Roman" w:hAnsi="Times New Roman" w:cs="Times New Roman"/>
          <w:b/>
          <w:bCs/>
          <w:color w:val="000000" w:themeColor="text1"/>
          <w:sz w:val="28"/>
          <w:szCs w:val="28"/>
        </w:rPr>
        <w:t xml:space="preserve"> theo Thánh Mátthê</w:t>
      </w:r>
      <w:r w:rsidR="00284E14" w:rsidRPr="0022593B">
        <w:rPr>
          <w:rFonts w:ascii="Times New Roman" w:hAnsi="Times New Roman" w:cs="Times New Roman"/>
          <w:b/>
          <w:bCs/>
          <w:color w:val="000000" w:themeColor="text1"/>
          <w:sz w:val="28"/>
          <w:szCs w:val="28"/>
          <w:lang w:val="vi-VN"/>
        </w:rPr>
        <w:t>ô</w:t>
      </w:r>
      <w:r w:rsidR="000B4774" w:rsidRPr="0022593B">
        <w:rPr>
          <w:rFonts w:ascii="Times New Roman" w:hAnsi="Times New Roman" w:cs="Times New Roman"/>
          <w:b/>
          <w:bCs/>
          <w:color w:val="000000" w:themeColor="text1"/>
          <w:sz w:val="28"/>
          <w:szCs w:val="28"/>
        </w:rPr>
        <w:t xml:space="preserve"> </w:t>
      </w:r>
    </w:p>
    <w:p w14:paraId="08EB9256" w14:textId="394F203A" w:rsidR="000B4774" w:rsidRPr="0022593B" w:rsidRDefault="000B4774" w:rsidP="009D4739">
      <w:pPr>
        <w:spacing w:before="120"/>
        <w:rPr>
          <w:rFonts w:ascii="Times New Roman" w:hAnsi="Times New Roman" w:cs="Times New Roman"/>
          <w:color w:val="000000" w:themeColor="text1"/>
          <w:sz w:val="28"/>
          <w:szCs w:val="28"/>
        </w:rPr>
      </w:pPr>
      <w:r w:rsidRPr="0022593B">
        <w:rPr>
          <w:rFonts w:ascii="Times New Roman" w:hAnsi="Times New Roman" w:cs="Times New Roman"/>
          <w:color w:val="000000" w:themeColor="text1"/>
          <w:sz w:val="28"/>
          <w:szCs w:val="28"/>
        </w:rPr>
        <w:t>Khi các nhà chiêm tinh đã ra về, thì sứ thần Chúa hiện ra báo mộng cho ông Giu-se rằng: “Này ông, dậy đem Hài Nhi và mẹ Người trốn sang Ai-cập, và cứ ở đó cho đến khi tôi báo lại, vì vua Hê-rô-đê sắp tìm giết Hài Nhi đấy! “</w:t>
      </w:r>
    </w:p>
    <w:p w14:paraId="5059A43D" w14:textId="77777777" w:rsidR="000B4774" w:rsidRPr="0022593B" w:rsidRDefault="000B4774" w:rsidP="000B4774">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color w:val="000000" w:themeColor="text1"/>
          <w:sz w:val="28"/>
          <w:szCs w:val="28"/>
        </w:rPr>
        <w:t>Ông Giu-se liền trỗi dậy, và đang đêm, đưa Hài Nhi và mẹ Người trốn sang Ai-cập. Ông ở đó cho đến khi vua Hê-rô-đê băng hà, để ứng nghiệm lời Chúa phán xưa qua miệng ngôn sứ: Ta đã gọi con Ta ra khỏi Ai-cập.  Bấy giờ vua Hê-rô-đê thấy mình bị các nhà chiêm tinh đánh lừa, thì đùng đùng nổi giận, nên sai người đi giết tất cả các con trẻ ở Bê-lem và toàn vùng lân cận, từ hai tuổi trở xuống, tính theo ngày tháng ông đã hỏi cặn kẽ các nhà chiêm tinh. Thế là ứng nghiệm lời ngôn sứ Giê-rê-mi-a: “Ở Ra-ma, vẳng nghe tiếng khóc than rền rĩ: tiếng bà Ra-khen khóc thương con mình và không chịu để cho người ta an ủi, vì chúng không còn nữa.</w:t>
      </w:r>
    </w:p>
    <w:p w14:paraId="19FE9E71" w14:textId="77777777" w:rsidR="000B4774" w:rsidRPr="0022593B" w:rsidRDefault="000B4774" w:rsidP="000B4774">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color w:val="000000" w:themeColor="text1"/>
          <w:sz w:val="28"/>
          <w:szCs w:val="28"/>
        </w:rPr>
        <w:t xml:space="preserve">Sau khi vua Hê-rô-đê băng hà, sứ thần Chúa lại hiện ra với ông Giu-se bên Ai-cập, báo mộng cho ông rằng: “Này ông, dậy đem Hài Nhi và mẹ Người về đất Ít-ra-en, vì những kẻ </w:t>
      </w:r>
      <w:r w:rsidRPr="0022593B">
        <w:rPr>
          <w:rFonts w:ascii="Times New Roman" w:hAnsi="Times New Roman" w:cs="Times New Roman"/>
          <w:color w:val="000000" w:themeColor="text1"/>
          <w:sz w:val="28"/>
          <w:szCs w:val="28"/>
        </w:rPr>
        <w:lastRenderedPageBreak/>
        <w:t>tìm giết Hài Nhi đã chết rồi.” Ông liền trỗi dậy đưa Hài Nhi và mẹ Người về đất Ít-ra-en. Nhưng vì nghe biết Ác-khê-lao đã kế vị vua cha là Hê-rô-đê, cai trị miền Giu-đê, nên ông sợ không dám về đó. Rồi sau khi được báo mộng, ông lui về miền Ga-li-lê, và đến ở tại một thành kia gọi là Na-da-rét, để ứng nghiệm lời đã phán qua miệng các ngôn sứ rằng: Người sẽ được gọi là người Na-da-rét.</w:t>
      </w:r>
    </w:p>
    <w:p w14:paraId="12F240BB" w14:textId="53783C5D" w:rsidR="005A2E3E" w:rsidRPr="0022593B" w:rsidRDefault="005A2E3E" w:rsidP="008C0901">
      <w:pPr>
        <w:pStyle w:val="ListParagraph"/>
        <w:spacing w:before="120"/>
        <w:ind w:left="0"/>
        <w:contextualSpacing w:val="0"/>
        <w:rPr>
          <w:rFonts w:ascii="Times New Roman" w:hAnsi="Times New Roman" w:cs="Times New Roman"/>
          <w:b/>
          <w:bCs/>
          <w:i/>
          <w:iCs/>
          <w:color w:val="0000FF"/>
          <w:sz w:val="28"/>
          <w:szCs w:val="28"/>
        </w:rPr>
      </w:pPr>
      <w:r w:rsidRPr="0022593B">
        <w:rPr>
          <w:rFonts w:ascii="Times New Roman" w:hAnsi="Times New Roman" w:cs="Times New Roman"/>
          <w:b/>
          <w:bCs/>
          <w:color w:val="0000FF"/>
          <w:sz w:val="28"/>
          <w:szCs w:val="28"/>
        </w:rPr>
        <w:t>Đó là Lời Chúa</w:t>
      </w:r>
      <w:r w:rsidR="008C0901" w:rsidRPr="0022593B">
        <w:rPr>
          <w:rFonts w:ascii="Times New Roman" w:hAnsi="Times New Roman" w:cs="Times New Roman"/>
          <w:b/>
          <w:bCs/>
          <w:color w:val="0000FF"/>
          <w:sz w:val="28"/>
          <w:szCs w:val="28"/>
          <w:lang w:val="vi-VN"/>
        </w:rPr>
        <w:t xml:space="preserve"> - </w:t>
      </w:r>
      <w:r w:rsidRPr="0022593B">
        <w:rPr>
          <w:rFonts w:ascii="Times New Roman" w:hAnsi="Times New Roman" w:cs="Times New Roman"/>
          <w:b/>
          <w:bCs/>
          <w:i/>
          <w:iCs/>
          <w:color w:val="0000FF"/>
          <w:sz w:val="28"/>
          <w:szCs w:val="28"/>
        </w:rPr>
        <w:t>CĐ: Lạy Chúa Kitô ngợi khen Chúa.</w:t>
      </w:r>
    </w:p>
    <w:p w14:paraId="2908E476" w14:textId="0E422728" w:rsidR="00A27974" w:rsidRPr="0022593B" w:rsidRDefault="00A27974" w:rsidP="00D50544">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Suy niệm</w:t>
      </w:r>
    </w:p>
    <w:p w14:paraId="0A6D5211" w14:textId="131418E2" w:rsidR="003F45E7" w:rsidRPr="0022593B" w:rsidRDefault="00E6239A" w:rsidP="008B3775">
      <w:pPr>
        <w:spacing w:before="120"/>
        <w:rPr>
          <w:rFonts w:ascii="Times New Roman" w:hAnsi="Times New Roman" w:cs="Times New Roman"/>
          <w:b/>
          <w:i/>
          <w:iCs/>
          <w:color w:val="0000FF"/>
          <w:sz w:val="28"/>
          <w:szCs w:val="28"/>
        </w:rPr>
      </w:pPr>
      <w:r w:rsidRPr="0022593B">
        <w:rPr>
          <w:rFonts w:ascii="Times New Roman" w:hAnsi="Times New Roman" w:cs="Times New Roman"/>
          <w:b/>
          <w:i/>
          <w:iCs/>
          <w:color w:val="0000FF"/>
          <w:sz w:val="28"/>
          <w:szCs w:val="28"/>
        </w:rPr>
        <w:t>Kính m</w:t>
      </w:r>
      <w:r w:rsidR="003F45E7" w:rsidRPr="0022593B">
        <w:rPr>
          <w:rFonts w:ascii="Times New Roman" w:hAnsi="Times New Roman" w:cs="Times New Roman"/>
          <w:b/>
          <w:i/>
          <w:iCs/>
          <w:color w:val="0000FF"/>
          <w:sz w:val="28"/>
          <w:szCs w:val="28"/>
        </w:rPr>
        <w:t>ời cộng đoàn ngồi</w:t>
      </w:r>
    </w:p>
    <w:p w14:paraId="446D988F" w14:textId="184C1F90" w:rsidR="009F0FBB" w:rsidRPr="0022593B" w:rsidRDefault="009F0FBB" w:rsidP="009D7820">
      <w:pPr>
        <w:spacing w:before="120"/>
        <w:jc w:val="center"/>
        <w:rPr>
          <w:rFonts w:ascii="Times New Roman" w:hAnsi="Times New Roman" w:cs="Times New Roman"/>
          <w:b/>
          <w:bCs/>
          <w:sz w:val="28"/>
          <w:szCs w:val="28"/>
        </w:rPr>
      </w:pPr>
      <w:r w:rsidRPr="0022593B">
        <w:rPr>
          <w:rFonts w:ascii="Times New Roman" w:hAnsi="Times New Roman" w:cs="Times New Roman"/>
          <w:b/>
          <w:bCs/>
          <w:sz w:val="28"/>
          <w:szCs w:val="28"/>
        </w:rPr>
        <w:t xml:space="preserve">THÁNH GIUSE </w:t>
      </w:r>
      <w:r w:rsidR="00FB0503" w:rsidRPr="0022593B">
        <w:rPr>
          <w:rFonts w:ascii="Times New Roman" w:hAnsi="Times New Roman" w:cs="Times New Roman"/>
          <w:b/>
          <w:bCs/>
          <w:sz w:val="28"/>
          <w:szCs w:val="28"/>
        </w:rPr>
        <w:t>VÀ MẦU NHIỆM VƯỢT QUA</w:t>
      </w:r>
    </w:p>
    <w:p w14:paraId="6F041824" w14:textId="77777777" w:rsidR="001D4B5A" w:rsidRPr="00547116" w:rsidRDefault="001D4B5A" w:rsidP="001D4B5A">
      <w:pPr>
        <w:spacing w:before="120"/>
        <w:rPr>
          <w:rFonts w:ascii="Times New Roman" w:eastAsia="Times New Roman" w:hAnsi="Times New Roman" w:cs="Times New Roman"/>
          <w:color w:val="000000" w:themeColor="text1"/>
          <w:sz w:val="28"/>
          <w:szCs w:val="28"/>
        </w:rPr>
      </w:pPr>
      <w:r w:rsidRPr="00547116">
        <w:rPr>
          <w:rFonts w:ascii="Times New Roman" w:eastAsia="Times New Roman" w:hAnsi="Times New Roman" w:cs="Times New Roman"/>
          <w:b/>
          <w:bCs/>
          <w:color w:val="000000" w:themeColor="text1"/>
          <w:sz w:val="28"/>
          <w:szCs w:val="28"/>
        </w:rPr>
        <w:t>1. Cuộc trốn sang Ai-cập và mầu nhiệm Vượt qua</w:t>
      </w:r>
    </w:p>
    <w:p w14:paraId="0B1F03F5"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Chúng ta hãy chiêm ngắm cách mà Thánh Giuse đảm nhận sứ mạng đưa Thánh gia lánh sang Ai-cập: lắng nghe tiếng Chúa trong giấc ngủ, trỗi dậy, đưa Hài nhi và mẹ Người trốn sang Ai-cập. Đây là hành trình vượt qua bao gian khó: khó khăn trong việc chiến thắng nội tâm giằng xé và khó khăn vượt qua hành trình chạy trốn đầy thử thách.</w:t>
      </w:r>
    </w:p>
    <w:p w14:paraId="3FE7909E"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Khi viết “</w:t>
      </w:r>
      <w:r w:rsidRPr="0022593B">
        <w:rPr>
          <w:rFonts w:ascii="Times New Roman" w:eastAsia="Times New Roman" w:hAnsi="Times New Roman" w:cs="Times New Roman"/>
          <w:i/>
          <w:iCs/>
          <w:color w:val="000000"/>
          <w:sz w:val="28"/>
          <w:szCs w:val="28"/>
        </w:rPr>
        <w:t>để ứng nghiệm lời Chúa phán xưa qua miệng ngôn sứ: Ta đã gọi con Ta ra khỏi Ai-cập</w:t>
      </w:r>
      <w:r w:rsidRPr="0022593B">
        <w:rPr>
          <w:rFonts w:ascii="Times New Roman" w:eastAsia="Times New Roman" w:hAnsi="Times New Roman" w:cs="Times New Roman"/>
          <w:color w:val="000000"/>
          <w:sz w:val="28"/>
          <w:szCs w:val="28"/>
        </w:rPr>
        <w:t>” trong trình thuật về việc Thánh Giuse đưa Hài nhi chạy trốn, chắn hẳn Thánh sử Matthêô đã muốn nhấn mạnh rằng: Hành trình chạy trốn của Thánh gia là một hành trình Vượt qua.</w:t>
      </w:r>
    </w:p>
    <w:p w14:paraId="31A3C33C"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 xml:space="preserve">Càng rõ nét hơn, trong việc cử hành nghi thức Vượt Qua tối Vọng Phục sinh, bài đọc Xuất hành về việc dân Israel ra khỏi Ai-cập luôn được công bố. Trong đêm Vượt qua xưa, theo lệnh của Đức Chúa, người Do Thái sát tế chiên con vô tội. Trong đêm Vượt qua mới, chính Đức Giêsu Kitô - Chiên </w:t>
      </w:r>
      <w:r w:rsidRPr="0022593B">
        <w:rPr>
          <w:rFonts w:ascii="Times New Roman" w:eastAsia="Times New Roman" w:hAnsi="Times New Roman" w:cs="Times New Roman"/>
          <w:color w:val="000000"/>
          <w:sz w:val="28"/>
          <w:szCs w:val="28"/>
        </w:rPr>
        <w:lastRenderedPageBreak/>
        <w:t>Thiên Chúa – Đấng vô tội, đã được hiến tế làm Chiên Vượt qua để phóng thích tội nhân.</w:t>
      </w:r>
    </w:p>
    <w:p w14:paraId="7285935C" w14:textId="77777777" w:rsidR="001D4B5A" w:rsidRPr="0022593B" w:rsidRDefault="001D4B5A" w:rsidP="001D4B5A">
      <w:pPr>
        <w:shd w:val="clear" w:color="auto" w:fill="FFFFFF"/>
        <w:spacing w:before="120"/>
        <w:ind w:firstLine="426"/>
        <w:jc w:val="center"/>
        <w:rPr>
          <w:rFonts w:ascii="Times New Roman" w:eastAsia="Times New Roman" w:hAnsi="Times New Roman" w:cs="Times New Roman"/>
          <w:b/>
          <w:bCs/>
          <w:i/>
          <w:iCs/>
          <w:color w:val="FF0000"/>
          <w:sz w:val="28"/>
          <w:szCs w:val="28"/>
          <w:lang w:val="vi-VN"/>
        </w:rPr>
      </w:pPr>
      <w:r w:rsidRPr="0022593B">
        <w:rPr>
          <w:rFonts w:ascii="Times New Roman" w:eastAsia="Times New Roman" w:hAnsi="Times New Roman" w:cs="Times New Roman"/>
          <w:b/>
          <w:bCs/>
          <w:i/>
          <w:iCs/>
          <w:color w:val="FF0000"/>
          <w:sz w:val="28"/>
          <w:szCs w:val="28"/>
          <w:lang w:val="vi-VN"/>
        </w:rPr>
        <w:t>(Thinh lặng 10 giây</w:t>
      </w:r>
      <w:r w:rsidRPr="0022593B">
        <w:rPr>
          <w:rFonts w:ascii="Times New Roman" w:eastAsia="Times New Roman" w:hAnsi="Times New Roman" w:cs="Times New Roman"/>
          <w:b/>
          <w:bCs/>
          <w:i/>
          <w:iCs/>
          <w:color w:val="FF0000"/>
          <w:sz w:val="28"/>
          <w:szCs w:val="28"/>
        </w:rPr>
        <w:t xml:space="preserve"> để cầu nguyện</w:t>
      </w:r>
      <w:r w:rsidRPr="0022593B">
        <w:rPr>
          <w:rFonts w:ascii="Times New Roman" w:eastAsia="Times New Roman" w:hAnsi="Times New Roman" w:cs="Times New Roman"/>
          <w:b/>
          <w:bCs/>
          <w:i/>
          <w:iCs/>
          <w:color w:val="FF0000"/>
          <w:sz w:val="28"/>
          <w:szCs w:val="28"/>
          <w:lang w:val="vi-VN"/>
        </w:rPr>
        <w:t>)</w:t>
      </w:r>
    </w:p>
    <w:p w14:paraId="097323F7" w14:textId="77777777" w:rsidR="001D4B5A" w:rsidRPr="00547116" w:rsidRDefault="001D4B5A" w:rsidP="001D4B5A">
      <w:pPr>
        <w:spacing w:before="120"/>
        <w:rPr>
          <w:rFonts w:ascii="Times New Roman" w:eastAsia="Times New Roman" w:hAnsi="Times New Roman" w:cs="Times New Roman"/>
          <w:color w:val="000000" w:themeColor="text1"/>
          <w:sz w:val="28"/>
          <w:szCs w:val="28"/>
        </w:rPr>
      </w:pPr>
      <w:r w:rsidRPr="00547116">
        <w:rPr>
          <w:rFonts w:ascii="Times New Roman" w:eastAsia="Times New Roman" w:hAnsi="Times New Roman" w:cs="Times New Roman"/>
          <w:b/>
          <w:bCs/>
          <w:color w:val="000000" w:themeColor="text1"/>
          <w:sz w:val="28"/>
          <w:szCs w:val="28"/>
        </w:rPr>
        <w:t>2. Các hài nhi bị giết</w:t>
      </w:r>
    </w:p>
    <w:p w14:paraId="213771CE"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 xml:space="preserve">Chúng ta biết rằng, cuộc chạy lánh sang Ai cập là để trốn sự truy sát của Hê-rô-đê với Hài nhi Giêsu. Thánh Giuse đã mang trọng trách bảo vệ sinh mạng của Đấng Cứu Thế, và cũng là bảo vệ sự sống cho tất cả chúng ta. Có thể nói, cuộc vượt qua Ai-cập là một mầu nhiệm, mầu nhiệm sự sống. Và chắc chắn mầu nhiệm Vượt qua của Đức Giêsu Kitô cũng là mầu nhiệm của sự sống. </w:t>
      </w:r>
    </w:p>
    <w:p w14:paraId="6715B2B7" w14:textId="77777777" w:rsidR="001D4B5A" w:rsidRPr="0022593B"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Một món quà được ban tặng, và trở thành của ăn nuôi sống cho muôn người, đó là Bí tích Thánh Thể.</w:t>
      </w:r>
    </w:p>
    <w:p w14:paraId="4676103D" w14:textId="77777777" w:rsidR="001D4B5A" w:rsidRPr="00047DBA"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047DBA">
        <w:rPr>
          <w:rFonts w:ascii="Times New Roman" w:eastAsia="Times New Roman" w:hAnsi="Times New Roman" w:cs="Times New Roman"/>
          <w:color w:val="000000"/>
          <w:sz w:val="28"/>
          <w:szCs w:val="28"/>
        </w:rPr>
        <w:t>Một Giới luật được trao ban, và khi người ta biết sống theo giới luật đó, thì lúc đó mới thực sự là sống. Đó là Giới luật Yêu Thương.</w:t>
      </w:r>
    </w:p>
    <w:p w14:paraId="3A59D45E" w14:textId="77777777" w:rsidR="001D4B5A" w:rsidRPr="0022593B"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Một mạng sống đã hiến tế, để cho muôn người khỏi phải chết. Đó là cuộc tử nạn của Đức Giêsu Kitô.</w:t>
      </w:r>
    </w:p>
    <w:p w14:paraId="2334FCAE" w14:textId="77777777" w:rsidR="001D4B5A" w:rsidRPr="0022593B"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Một nguồn nước tuôn trào từ bên phải đền thờ và chảy tràn lan khắp nơi. Đến đâu, muôn sinh vật bừng sống và trổ sinh hoa trái.</w:t>
      </w:r>
    </w:p>
    <w:p w14:paraId="42CE7395" w14:textId="77777777" w:rsidR="001D4B5A" w:rsidRPr="0022593B"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Một ấn tín được đóng dấu, để từ nay sự chết không còn chế ngự nơi con người, và họ bắt đầu sống đời sống mới trong tư cách là con Thiên Chúa. Đó là Bí tích Thánh Tẩy.</w:t>
      </w:r>
    </w:p>
    <w:p w14:paraId="0534E2D7" w14:textId="77777777" w:rsidR="001D4B5A" w:rsidRPr="0022593B"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Một ngọn nến đã bừng sáng lên trong Đêm Canh Thức Vượt qua, để xóa tan bóng đêm sự dữ, soi dẫn các tội nhân quay trở lại với đường ngay nẻo chính, con đường dẫn tới sự sống mới.</w:t>
      </w:r>
    </w:p>
    <w:p w14:paraId="58EEFF10" w14:textId="03B65B9B" w:rsidR="001D4B5A" w:rsidRDefault="001D4B5A" w:rsidP="00B36169">
      <w:pPr>
        <w:pStyle w:val="ListParagraph"/>
        <w:numPr>
          <w:ilvl w:val="0"/>
          <w:numId w:val="6"/>
        </w:numPr>
        <w:spacing w:before="120"/>
        <w:ind w:left="284" w:hanging="284"/>
        <w:contextualSpacing w:val="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lastRenderedPageBreak/>
        <w:t>Và đặc biệt, Đức Giêsu - Đấng tử nạn đã phục sinh, mang lại sự sống cho mọi dân tộc qua muôn ngàn thế hệ.</w:t>
      </w:r>
    </w:p>
    <w:p w14:paraId="63BBE20D"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Như vậy, chúng ta phải thừa nhận tầm quan trọng lớn lao của Thánh Giuse đối với mầu nhiệm Vượt Qua. Có thể nói, không có mầu nhiệm Vượt qua của Thánh Giuse [nơi Ai cập] thì  không có mầu nhiệm Vượt qua của Đức Kitô, và cũng không có cuộc vượt qua của chúng ta ngày nay.</w:t>
      </w:r>
    </w:p>
    <w:p w14:paraId="39DBF360" w14:textId="77777777" w:rsidR="001D4B5A" w:rsidRPr="0022593B" w:rsidRDefault="001D4B5A" w:rsidP="001D4B5A">
      <w:pPr>
        <w:shd w:val="clear" w:color="auto" w:fill="FFFFFF"/>
        <w:spacing w:before="120"/>
        <w:ind w:firstLine="426"/>
        <w:jc w:val="center"/>
        <w:rPr>
          <w:rFonts w:ascii="Times New Roman" w:eastAsia="Times New Roman" w:hAnsi="Times New Roman" w:cs="Times New Roman"/>
          <w:b/>
          <w:bCs/>
          <w:i/>
          <w:iCs/>
          <w:color w:val="FF0000"/>
          <w:sz w:val="28"/>
          <w:szCs w:val="28"/>
          <w:lang w:val="vi-VN"/>
        </w:rPr>
      </w:pPr>
      <w:r w:rsidRPr="0022593B">
        <w:rPr>
          <w:rFonts w:ascii="Times New Roman" w:eastAsia="Times New Roman" w:hAnsi="Times New Roman" w:cs="Times New Roman"/>
          <w:b/>
          <w:bCs/>
          <w:i/>
          <w:iCs/>
          <w:color w:val="FF0000"/>
          <w:sz w:val="28"/>
          <w:szCs w:val="28"/>
          <w:lang w:val="vi-VN"/>
        </w:rPr>
        <w:t>(Thinh lặng 10 giây</w:t>
      </w:r>
      <w:r w:rsidRPr="0022593B">
        <w:rPr>
          <w:rFonts w:ascii="Times New Roman" w:eastAsia="Times New Roman" w:hAnsi="Times New Roman" w:cs="Times New Roman"/>
          <w:b/>
          <w:bCs/>
          <w:i/>
          <w:iCs/>
          <w:color w:val="FF0000"/>
          <w:sz w:val="28"/>
          <w:szCs w:val="28"/>
        </w:rPr>
        <w:t xml:space="preserve"> để cầu nguyện</w:t>
      </w:r>
      <w:r w:rsidRPr="0022593B">
        <w:rPr>
          <w:rFonts w:ascii="Times New Roman" w:eastAsia="Times New Roman" w:hAnsi="Times New Roman" w:cs="Times New Roman"/>
          <w:b/>
          <w:bCs/>
          <w:i/>
          <w:iCs/>
          <w:color w:val="FF0000"/>
          <w:sz w:val="28"/>
          <w:szCs w:val="28"/>
          <w:lang w:val="vi-VN"/>
        </w:rPr>
        <w:t>)</w:t>
      </w:r>
    </w:p>
    <w:p w14:paraId="46147DDF" w14:textId="77777777" w:rsidR="001D4B5A" w:rsidRPr="0022593B" w:rsidRDefault="001D4B5A" w:rsidP="001D4B5A">
      <w:pPr>
        <w:spacing w:before="120"/>
        <w:rPr>
          <w:rFonts w:ascii="Times New Roman" w:eastAsia="Times New Roman" w:hAnsi="Times New Roman" w:cs="Times New Roman"/>
          <w:b/>
          <w:bCs/>
          <w:color w:val="000000"/>
          <w:sz w:val="28"/>
          <w:szCs w:val="28"/>
        </w:rPr>
      </w:pPr>
      <w:r w:rsidRPr="0022593B">
        <w:rPr>
          <w:rFonts w:ascii="Times New Roman" w:eastAsia="Times New Roman" w:hAnsi="Times New Roman" w:cs="Times New Roman"/>
          <w:b/>
          <w:bCs/>
          <w:color w:val="000000"/>
          <w:sz w:val="28"/>
          <w:szCs w:val="28"/>
        </w:rPr>
        <w:t>3. Cuộc vượt qua của chúng ta ngay nay</w:t>
      </w:r>
    </w:p>
    <w:p w14:paraId="1B2D9F3E"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 xml:space="preserve">Ngày nay có vô số trẻ em bị giết hại vô tội. Rất nhiều bạn trẻ phải sống trong môi trường đầy chết chóc về tinh thần cũng như thể chất. Nhiều gia đình sống cũng như chết, khi mọi người trong gia đình không còn thực sự yêu thương và hy sinh cho nhau. Nói chung, đời sống nhân bản và đức tin của con người bị đe dọa một cách phức tạp và nghiêm trọng. Vậy chúng ta phải làm gì? </w:t>
      </w:r>
    </w:p>
    <w:p w14:paraId="4042CF16" w14:textId="77777777" w:rsidR="001D4B5A" w:rsidRPr="0022593B" w:rsidRDefault="001D4B5A" w:rsidP="001D4B5A">
      <w:pPr>
        <w:shd w:val="clear" w:color="auto" w:fill="FFFFFF"/>
        <w:spacing w:before="120"/>
        <w:ind w:firstLine="426"/>
        <w:jc w:val="center"/>
        <w:rPr>
          <w:rFonts w:ascii="Times New Roman" w:eastAsia="Times New Roman" w:hAnsi="Times New Roman" w:cs="Times New Roman"/>
          <w:b/>
          <w:bCs/>
          <w:i/>
          <w:iCs/>
          <w:color w:val="FF0000"/>
          <w:sz w:val="28"/>
          <w:szCs w:val="28"/>
          <w:lang w:val="vi-VN"/>
        </w:rPr>
      </w:pPr>
      <w:r w:rsidRPr="0022593B">
        <w:rPr>
          <w:rFonts w:ascii="Times New Roman" w:eastAsia="Times New Roman" w:hAnsi="Times New Roman" w:cs="Times New Roman"/>
          <w:b/>
          <w:bCs/>
          <w:i/>
          <w:iCs/>
          <w:color w:val="FF0000"/>
          <w:sz w:val="28"/>
          <w:szCs w:val="28"/>
          <w:lang w:val="vi-VN"/>
        </w:rPr>
        <w:t>(Thinh lặng 10 giây</w:t>
      </w:r>
      <w:r w:rsidRPr="0022593B">
        <w:rPr>
          <w:rFonts w:ascii="Times New Roman" w:eastAsia="Times New Roman" w:hAnsi="Times New Roman" w:cs="Times New Roman"/>
          <w:b/>
          <w:bCs/>
          <w:i/>
          <w:iCs/>
          <w:color w:val="FF0000"/>
          <w:sz w:val="28"/>
          <w:szCs w:val="28"/>
        </w:rPr>
        <w:t xml:space="preserve"> để cầu nguyện</w:t>
      </w:r>
      <w:r w:rsidRPr="0022593B">
        <w:rPr>
          <w:rFonts w:ascii="Times New Roman" w:eastAsia="Times New Roman" w:hAnsi="Times New Roman" w:cs="Times New Roman"/>
          <w:b/>
          <w:bCs/>
          <w:i/>
          <w:iCs/>
          <w:color w:val="FF0000"/>
          <w:sz w:val="28"/>
          <w:szCs w:val="28"/>
          <w:lang w:val="vi-VN"/>
        </w:rPr>
        <w:t>)</w:t>
      </w:r>
    </w:p>
    <w:p w14:paraId="5E0F565B" w14:textId="77777777"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t xml:space="preserve">Chúng ta hãy noi gương Thánh Giuse. Bởi lẽ, trong mọi thử thách của Thánh Gia, Thánh nhân không làm điều khác hơn là lắng nghe và thực thi Lời Chúa. Xin cho chúng ta cũng như Thánh Giuse, biết gắn bó, yêu mến và ưng thuận trọn vẹn đối với Lời Thiên Chúa. Xin tình yêu thương xót của Thiên Chúa, là ánh sáng và chỉ là ánh sáng, được tỏ bày cho loài người tội lỗi chúng ta nơi Đức Ki-tô chịu đóng đinh, cũng được ban cho các em bé và thai nhi chịu ngược đãi và giết hại, ban cho các bạn trẻ đang phải sống trong nền văn minh sự chết, ban cho các gia đình đang thiếu vắng tình yêu và sự hy sinh. </w:t>
      </w:r>
    </w:p>
    <w:p w14:paraId="0D70D952" w14:textId="335929E0" w:rsidR="001D4B5A" w:rsidRPr="0022593B" w:rsidRDefault="001D4B5A" w:rsidP="001D4B5A">
      <w:pPr>
        <w:spacing w:before="120"/>
        <w:rPr>
          <w:rFonts w:ascii="Times New Roman" w:eastAsia="Times New Roman" w:hAnsi="Times New Roman" w:cs="Times New Roman"/>
          <w:color w:val="000000"/>
          <w:sz w:val="28"/>
          <w:szCs w:val="28"/>
        </w:rPr>
      </w:pPr>
      <w:r w:rsidRPr="0022593B">
        <w:rPr>
          <w:rFonts w:ascii="Times New Roman" w:eastAsia="Times New Roman" w:hAnsi="Times New Roman" w:cs="Times New Roman"/>
          <w:color w:val="000000"/>
          <w:sz w:val="28"/>
          <w:szCs w:val="28"/>
        </w:rPr>
        <w:lastRenderedPageBreak/>
        <w:t>Và xin cho tất cả chúng ta được quảng đại hơn trong sứ mạng bảo vệ và phục vụ sự sống, nhiệt thành loan báo sự sống mới, sự sống mà Đức Kitô Phục sinh đã ban tặng cho chúng ta.</w:t>
      </w:r>
    </w:p>
    <w:p w14:paraId="7EA83BC1" w14:textId="3652688C" w:rsidR="000B4774" w:rsidRPr="00277000" w:rsidRDefault="000B4774" w:rsidP="00A75F7A">
      <w:pPr>
        <w:shd w:val="clear" w:color="auto" w:fill="FFFFFF"/>
        <w:spacing w:before="120"/>
        <w:ind w:firstLine="425"/>
        <w:jc w:val="center"/>
        <w:rPr>
          <w:rFonts w:ascii="Times New Roman" w:eastAsia="Times New Roman" w:hAnsi="Times New Roman" w:cs="Times New Roman"/>
          <w:i/>
          <w:iCs/>
          <w:color w:val="FF0000"/>
          <w:sz w:val="28"/>
          <w:szCs w:val="28"/>
        </w:rPr>
      </w:pPr>
      <w:r w:rsidRPr="0093274D">
        <w:rPr>
          <w:rFonts w:ascii="Times New Roman" w:eastAsia="Times New Roman" w:hAnsi="Times New Roman" w:cs="Times New Roman"/>
          <w:i/>
          <w:iCs/>
          <w:color w:val="FF0000"/>
          <w:sz w:val="24"/>
          <w:szCs w:val="24"/>
        </w:rPr>
        <w:t>Soạn lại theo bài viết của Lm Giuse Nguyễn Văn Lộc</w:t>
      </w:r>
    </w:p>
    <w:p w14:paraId="01BF46B5" w14:textId="044503F4" w:rsidR="001510F2" w:rsidRPr="0022593B" w:rsidRDefault="001510F2" w:rsidP="00B36169">
      <w:pPr>
        <w:shd w:val="clear" w:color="auto" w:fill="FFFFFF"/>
        <w:spacing w:before="120"/>
        <w:ind w:firstLine="425"/>
        <w:jc w:val="center"/>
        <w:rPr>
          <w:rFonts w:ascii="Times New Roman" w:eastAsia="Times New Roman" w:hAnsi="Times New Roman" w:cs="Times New Roman"/>
          <w:b/>
          <w:bCs/>
          <w:i/>
          <w:iCs/>
          <w:color w:val="FF0000"/>
          <w:sz w:val="28"/>
          <w:szCs w:val="28"/>
          <w:lang w:val="vi-VN"/>
        </w:rPr>
      </w:pPr>
      <w:r w:rsidRPr="0022593B">
        <w:rPr>
          <w:rFonts w:ascii="Times New Roman" w:eastAsia="Times New Roman" w:hAnsi="Times New Roman" w:cs="Times New Roman"/>
          <w:b/>
          <w:bCs/>
          <w:i/>
          <w:iCs/>
          <w:color w:val="FF0000"/>
          <w:sz w:val="28"/>
          <w:szCs w:val="28"/>
          <w:lang w:val="vi-VN"/>
        </w:rPr>
        <w:t xml:space="preserve">(Thinh lặng </w:t>
      </w:r>
      <w:r w:rsidR="00BC22DB" w:rsidRPr="0022593B">
        <w:rPr>
          <w:rFonts w:ascii="Times New Roman" w:eastAsia="Times New Roman" w:hAnsi="Times New Roman" w:cs="Times New Roman"/>
          <w:b/>
          <w:bCs/>
          <w:i/>
          <w:iCs/>
          <w:color w:val="FF0000"/>
          <w:sz w:val="28"/>
          <w:szCs w:val="28"/>
        </w:rPr>
        <w:t>20</w:t>
      </w:r>
      <w:r w:rsidRPr="0022593B">
        <w:rPr>
          <w:rFonts w:ascii="Times New Roman" w:eastAsia="Times New Roman" w:hAnsi="Times New Roman" w:cs="Times New Roman"/>
          <w:b/>
          <w:bCs/>
          <w:i/>
          <w:iCs/>
          <w:color w:val="FF0000"/>
          <w:sz w:val="28"/>
          <w:szCs w:val="28"/>
          <w:lang w:val="vi-VN"/>
        </w:rPr>
        <w:t xml:space="preserve"> giây</w:t>
      </w:r>
      <w:r w:rsidRPr="0022593B">
        <w:rPr>
          <w:rFonts w:ascii="Times New Roman" w:eastAsia="Times New Roman" w:hAnsi="Times New Roman" w:cs="Times New Roman"/>
          <w:b/>
          <w:bCs/>
          <w:i/>
          <w:iCs/>
          <w:color w:val="FF0000"/>
          <w:sz w:val="28"/>
          <w:szCs w:val="28"/>
        </w:rPr>
        <w:t xml:space="preserve"> để cầu nguyện</w:t>
      </w:r>
      <w:r w:rsidRPr="0022593B">
        <w:rPr>
          <w:rFonts w:ascii="Times New Roman" w:eastAsia="Times New Roman" w:hAnsi="Times New Roman" w:cs="Times New Roman"/>
          <w:b/>
          <w:bCs/>
          <w:i/>
          <w:iCs/>
          <w:color w:val="FF0000"/>
          <w:sz w:val="28"/>
          <w:szCs w:val="28"/>
          <w:lang w:val="vi-VN"/>
        </w:rPr>
        <w:t>)</w:t>
      </w:r>
    </w:p>
    <w:p w14:paraId="3657EF5C" w14:textId="40CCFF3E" w:rsidR="00A27974" w:rsidRPr="0022593B" w:rsidRDefault="00A27974" w:rsidP="00D50544">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Hát suy niệm</w:t>
      </w:r>
    </w:p>
    <w:p w14:paraId="752BEFBB" w14:textId="77777777" w:rsidR="00EE3713" w:rsidRPr="0022593B" w:rsidRDefault="00EE3713" w:rsidP="007629B9">
      <w:pPr>
        <w:spacing w:before="120"/>
        <w:jc w:val="center"/>
        <w:rPr>
          <w:rFonts w:ascii="Times New Roman" w:eastAsia="Times New Roman" w:hAnsi="Times New Roman" w:cs="Times New Roman"/>
          <w:b/>
          <w:bCs/>
          <w:color w:val="FF0000"/>
          <w:sz w:val="28"/>
          <w:szCs w:val="28"/>
        </w:rPr>
      </w:pPr>
      <w:bookmarkStart w:id="0" w:name="_Hlk68618251"/>
      <w:r w:rsidRPr="0022593B">
        <w:rPr>
          <w:rFonts w:ascii="Times New Roman" w:eastAsia="Times New Roman" w:hAnsi="Times New Roman" w:cs="Times New Roman"/>
          <w:b/>
          <w:bCs/>
          <w:color w:val="FF0000"/>
          <w:sz w:val="28"/>
          <w:szCs w:val="28"/>
        </w:rPr>
        <w:t xml:space="preserve">Lạy Thánh Giuse </w:t>
      </w:r>
      <w:r w:rsidRPr="0022593B">
        <w:rPr>
          <w:rFonts w:ascii="Times New Roman" w:eastAsia="Times New Roman" w:hAnsi="Times New Roman" w:cs="Times New Roman"/>
          <w:b/>
          <w:bCs/>
          <w:i/>
          <w:iCs/>
          <w:color w:val="FF0000"/>
          <w:sz w:val="28"/>
          <w:szCs w:val="28"/>
        </w:rPr>
        <w:t>(Minh Đệ)</w:t>
      </w:r>
    </w:p>
    <w:p w14:paraId="3198C728" w14:textId="50B54375" w:rsidR="00EE3713" w:rsidRPr="0022593B" w:rsidRDefault="007D0F77" w:rsidP="007D0F77">
      <w:pPr>
        <w:pStyle w:val="ListParagraph"/>
        <w:tabs>
          <w:tab w:val="left" w:pos="567"/>
        </w:tabs>
        <w:spacing w:before="120"/>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b/>
          <w:bCs/>
          <w:color w:val="000000" w:themeColor="text1"/>
          <w:sz w:val="28"/>
          <w:szCs w:val="28"/>
        </w:rPr>
        <w:t xml:space="preserve">1/ </w:t>
      </w:r>
      <w:r w:rsidR="00EE3713" w:rsidRPr="0022593B">
        <w:rPr>
          <w:rFonts w:ascii="Times New Roman" w:eastAsia="Times New Roman" w:hAnsi="Times New Roman" w:cs="Times New Roman"/>
          <w:color w:val="000000" w:themeColor="text1"/>
          <w:sz w:val="28"/>
          <w:szCs w:val="28"/>
        </w:rPr>
        <w:t xml:space="preserve">Lạy Thánh Giuse </w:t>
      </w:r>
      <w:r w:rsidR="00F33F2E"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 xml:space="preserve">vinh hiển trên nơi diệu quang! Người được Thiên Chúa </w:t>
      </w:r>
      <w:r w:rsidR="007841AD"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 xml:space="preserve">phong ban tước lộc cao sang. Nhớ khi sanh tiền, Cha đã giữ gìn Thánh Thất, dám xin hộ phù </w:t>
      </w:r>
      <w:r w:rsidR="007841AD"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đoàn con cái nơi trần gian.</w:t>
      </w:r>
    </w:p>
    <w:p w14:paraId="4D1D0480" w14:textId="77777777" w:rsidR="00EE3713" w:rsidRPr="0022593B" w:rsidRDefault="00EE3713" w:rsidP="00EE3713">
      <w:pPr>
        <w:pStyle w:val="ListParagraph"/>
        <w:spacing w:before="120"/>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b/>
          <w:bCs/>
          <w:color w:val="000000" w:themeColor="text1"/>
          <w:sz w:val="28"/>
          <w:szCs w:val="28"/>
        </w:rPr>
        <w:t xml:space="preserve">ĐK: </w:t>
      </w:r>
      <w:r w:rsidRPr="0022593B">
        <w:rPr>
          <w:rFonts w:ascii="Times New Roman" w:eastAsia="Times New Roman" w:hAnsi="Times New Roman" w:cs="Times New Roman"/>
          <w:b/>
          <w:bCs/>
          <w:color w:val="000000" w:themeColor="text1"/>
          <w:sz w:val="28"/>
          <w:szCs w:val="28"/>
        </w:rPr>
        <w:tab/>
      </w:r>
      <w:r w:rsidRPr="0022593B">
        <w:rPr>
          <w:rFonts w:ascii="Times New Roman" w:eastAsia="Times New Roman" w:hAnsi="Times New Roman" w:cs="Times New Roman"/>
          <w:color w:val="000000" w:themeColor="text1"/>
          <w:sz w:val="28"/>
          <w:szCs w:val="28"/>
        </w:rPr>
        <w:t>Mừng lạy Cha chí nhân chí lành, là bạn thanh sạch Đức Nữ Trinh. Nhơn đức Cha rạng ngời, soi chiếu muôn nghìn đời, nguyện cho con noi dấu Người liên, để sau được vinh phúc vô biên.</w:t>
      </w:r>
    </w:p>
    <w:p w14:paraId="6D427A77" w14:textId="5C504219" w:rsidR="00EE3713" w:rsidRPr="0022593B" w:rsidRDefault="007D0F77" w:rsidP="007D0F77">
      <w:pPr>
        <w:pStyle w:val="ListParagraph"/>
        <w:tabs>
          <w:tab w:val="left" w:pos="567"/>
        </w:tabs>
        <w:spacing w:before="120"/>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b/>
          <w:bCs/>
          <w:color w:val="000000" w:themeColor="text1"/>
          <w:sz w:val="28"/>
          <w:szCs w:val="28"/>
        </w:rPr>
        <w:t xml:space="preserve">2/ </w:t>
      </w:r>
      <w:r w:rsidR="00EE3713" w:rsidRPr="0022593B">
        <w:rPr>
          <w:rFonts w:ascii="Times New Roman" w:eastAsia="Times New Roman" w:hAnsi="Times New Roman" w:cs="Times New Roman"/>
          <w:color w:val="000000" w:themeColor="text1"/>
          <w:sz w:val="28"/>
          <w:szCs w:val="28"/>
        </w:rPr>
        <w:t xml:space="preserve">Lạy Thánh Giu-se </w:t>
      </w:r>
      <w:r w:rsidR="00F33F2E"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 xml:space="preserve">Cha xứng một vị hiền phu. Bạn lành Trinh Nữ </w:t>
      </w:r>
      <w:r w:rsidR="007841AD"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 xml:space="preserve">Cha nuôi Nhi Đồng Giê-su. Dám xin hộ phù </w:t>
      </w:r>
      <w:r w:rsidR="007841AD"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 xml:space="preserve">dìu dắt kẻ làm gia trưởng. Thánh hoá gia đình </w:t>
      </w:r>
      <w:r w:rsidR="007841AD" w:rsidRPr="0022593B">
        <w:rPr>
          <w:rFonts w:ascii="Times New Roman" w:eastAsia="Times New Roman" w:hAnsi="Times New Roman" w:cs="Times New Roman"/>
          <w:color w:val="000000" w:themeColor="text1"/>
          <w:sz w:val="28"/>
          <w:szCs w:val="28"/>
        </w:rPr>
        <w:t xml:space="preserve">/ </w:t>
      </w:r>
      <w:r w:rsidR="00EE3713" w:rsidRPr="0022593B">
        <w:rPr>
          <w:rFonts w:ascii="Times New Roman" w:eastAsia="Times New Roman" w:hAnsi="Times New Roman" w:cs="Times New Roman"/>
          <w:color w:val="000000" w:themeColor="text1"/>
          <w:sz w:val="28"/>
          <w:szCs w:val="28"/>
        </w:rPr>
        <w:t>và ban phúc thiêng nghìn thu.</w:t>
      </w:r>
    </w:p>
    <w:p w14:paraId="0041441F" w14:textId="77777777" w:rsidR="003074EA" w:rsidRPr="0022593B" w:rsidRDefault="003074EA" w:rsidP="003074EA">
      <w:pPr>
        <w:pStyle w:val="ListParagraph"/>
        <w:spacing w:before="120"/>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b/>
          <w:bCs/>
          <w:color w:val="000000" w:themeColor="text1"/>
          <w:sz w:val="28"/>
          <w:szCs w:val="28"/>
        </w:rPr>
        <w:t xml:space="preserve">ĐK: </w:t>
      </w:r>
      <w:r w:rsidRPr="0022593B">
        <w:rPr>
          <w:rFonts w:ascii="Times New Roman" w:eastAsia="Times New Roman" w:hAnsi="Times New Roman" w:cs="Times New Roman"/>
          <w:b/>
          <w:bCs/>
          <w:color w:val="000000" w:themeColor="text1"/>
          <w:sz w:val="28"/>
          <w:szCs w:val="28"/>
        </w:rPr>
        <w:tab/>
      </w:r>
      <w:r w:rsidRPr="0022593B">
        <w:rPr>
          <w:rFonts w:ascii="Times New Roman" w:eastAsia="Times New Roman" w:hAnsi="Times New Roman" w:cs="Times New Roman"/>
          <w:color w:val="000000" w:themeColor="text1"/>
          <w:sz w:val="28"/>
          <w:szCs w:val="28"/>
        </w:rPr>
        <w:t>Mừng lạy Cha chí nhân chí lành, là bạn thanh sạch Đức Nữ Trinh. Nhơn đức Cha rạng ngời, soi chiếu muôn nghìn đời, nguyện cho con noi dấu Người liên, để sau được vinh phúc vô biên.</w:t>
      </w:r>
    </w:p>
    <w:bookmarkEnd w:id="0"/>
    <w:p w14:paraId="0C9906F7" w14:textId="5D2C2E09" w:rsidR="00A27974" w:rsidRPr="0022593B" w:rsidRDefault="00A27974" w:rsidP="00D50544">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Kinh Kính Thánh Cả Giuse</w:t>
      </w:r>
    </w:p>
    <w:p w14:paraId="02EEF7F3" w14:textId="5CCF7EE8" w:rsidR="00A27974" w:rsidRPr="0022593B" w:rsidRDefault="00DD1B1D" w:rsidP="00434AA4">
      <w:pPr>
        <w:spacing w:before="120"/>
        <w:rPr>
          <w:rFonts w:ascii="Times New Roman" w:hAnsi="Times New Roman" w:cs="Times New Roman"/>
          <w:b/>
          <w:bCs/>
          <w:i/>
          <w:iCs/>
          <w:color w:val="0000FF"/>
          <w:sz w:val="28"/>
          <w:szCs w:val="28"/>
        </w:rPr>
      </w:pPr>
      <w:r w:rsidRPr="0022593B">
        <w:rPr>
          <w:rFonts w:ascii="Times New Roman" w:hAnsi="Times New Roman" w:cs="Times New Roman"/>
          <w:b/>
          <w:i/>
          <w:iCs/>
          <w:color w:val="0000FF"/>
          <w:sz w:val="28"/>
          <w:szCs w:val="28"/>
        </w:rPr>
        <w:t>Kính mời cộng đoàn đứng</w:t>
      </w:r>
      <w:r w:rsidR="001759F4" w:rsidRPr="0022593B">
        <w:rPr>
          <w:rFonts w:ascii="Times New Roman" w:hAnsi="Times New Roman" w:cs="Times New Roman"/>
          <w:b/>
          <w:i/>
          <w:iCs/>
          <w:color w:val="0000FF"/>
          <w:sz w:val="28"/>
          <w:szCs w:val="28"/>
        </w:rPr>
        <w:t xml:space="preserve"> – Xin m</w:t>
      </w:r>
      <w:r w:rsidR="00704B20" w:rsidRPr="0022593B">
        <w:rPr>
          <w:rFonts w:ascii="Times New Roman" w:hAnsi="Times New Roman" w:cs="Times New Roman"/>
          <w:b/>
          <w:bCs/>
          <w:i/>
          <w:iCs/>
          <w:color w:val="0000FF"/>
          <w:sz w:val="28"/>
          <w:szCs w:val="28"/>
        </w:rPr>
        <w:t>ời cùng đọc chung</w:t>
      </w:r>
    </w:p>
    <w:p w14:paraId="53B2772E" w14:textId="00930D1D" w:rsidR="00B7273C" w:rsidRDefault="0022593B" w:rsidP="00B7273C">
      <w:pPr>
        <w:pStyle w:val="ListParagraph"/>
        <w:tabs>
          <w:tab w:val="left" w:pos="567"/>
        </w:tabs>
        <w:spacing w:before="120"/>
        <w:ind w:left="0"/>
        <w:contextualSpacing w:val="0"/>
        <w:rPr>
          <w:rFonts w:ascii="Times New Roman" w:eastAsia="Times New Roman" w:hAnsi="Times New Roman" w:cs="Times New Roman"/>
          <w:color w:val="000000" w:themeColor="text1"/>
          <w:sz w:val="28"/>
          <w:szCs w:val="28"/>
        </w:rPr>
      </w:pPr>
      <w:r w:rsidRPr="00B7273C">
        <w:rPr>
          <w:rFonts w:ascii="Times New Roman" w:eastAsia="Times New Roman" w:hAnsi="Times New Roman" w:cs="Times New Roman"/>
          <w:b/>
          <w:bCs/>
          <w:color w:val="FF0000"/>
          <w:sz w:val="28"/>
          <w:szCs w:val="28"/>
        </w:rPr>
        <w:lastRenderedPageBreak/>
        <w:t>LỜI CẦU NGUYỆN ĐẶT DƯỚI SỰ CHE CHỞ CỦA THÁNH GIUSE</w:t>
      </w:r>
    </w:p>
    <w:p w14:paraId="2A5EE054" w14:textId="77777777" w:rsidR="00CD03DD" w:rsidRDefault="0022593B" w:rsidP="00B7273C">
      <w:pPr>
        <w:pStyle w:val="ListParagraph"/>
        <w:tabs>
          <w:tab w:val="left" w:pos="567"/>
        </w:tabs>
        <w:spacing w:before="120"/>
        <w:ind w:left="0"/>
        <w:contextualSpacing w:val="0"/>
        <w:rPr>
          <w:rFonts w:ascii="Times New Roman" w:eastAsia="Times New Roman" w:hAnsi="Times New Roman" w:cs="Times New Roman"/>
          <w:color w:val="000000" w:themeColor="text1"/>
          <w:sz w:val="28"/>
          <w:szCs w:val="28"/>
        </w:rPr>
      </w:pPr>
      <w:r w:rsidRPr="00B7273C">
        <w:rPr>
          <w:rFonts w:ascii="Times New Roman" w:eastAsia="Times New Roman" w:hAnsi="Times New Roman" w:cs="Times New Roman"/>
          <w:color w:val="000000" w:themeColor="text1"/>
          <w:sz w:val="28"/>
          <w:szCs w:val="28"/>
        </w:rPr>
        <w:t xml:space="preserve">“Lạy Thánh Giuse vinh hiển, Thiên Chúa đã giao phó cho </w:t>
      </w:r>
      <w:r w:rsidR="00CD03DD" w:rsidRPr="00B7273C">
        <w:rPr>
          <w:rFonts w:ascii="Times New Roman" w:eastAsia="Times New Roman" w:hAnsi="Times New Roman" w:cs="Times New Roman"/>
          <w:color w:val="000000" w:themeColor="text1"/>
          <w:sz w:val="28"/>
          <w:szCs w:val="28"/>
        </w:rPr>
        <w:t xml:space="preserve">ngài </w:t>
      </w:r>
      <w:r w:rsidRPr="00B7273C">
        <w:rPr>
          <w:rFonts w:ascii="Times New Roman" w:eastAsia="Times New Roman" w:hAnsi="Times New Roman" w:cs="Times New Roman"/>
          <w:color w:val="000000" w:themeColor="text1"/>
          <w:sz w:val="28"/>
          <w:szCs w:val="28"/>
        </w:rPr>
        <w:t xml:space="preserve">việc chăm sóc Con Yêu Dấu của Chúa </w:t>
      </w:r>
      <w:r w:rsidR="00CD03DD">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khỏi những hiểm nguy của thế gian này. Nay chúng con chạy đến cùng Thánh Giuse </w:t>
      </w:r>
      <w:r w:rsidR="00CD03DD">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và cầu xin Ngài hãy nhận lấy những con cái </w:t>
      </w:r>
      <w:r w:rsidR="00CD03DD">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mà Thiên Chúa đã trao ban cho chúng con </w:t>
      </w:r>
      <w:r w:rsidR="00CD03DD">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ở trong sự bảo vệ đặc biệt của Ngài. Nhờ Bí tích Rửa tội, họ đã trở nên con cái của Thiên Chúa </w:t>
      </w:r>
      <w:r w:rsidR="00CD03DD">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và là những phần tử trong Hội Thánh của Thiên Chúa. Ngày hôm nay, chúng con xin trao dâng những đứa con của chúng con cho Thánh Giuse, để nhờ sự dâng hiến này, họ có thể trở nên những đứa con nuôi của </w:t>
      </w:r>
      <w:r w:rsidR="00CD03DD" w:rsidRPr="00B7273C">
        <w:rPr>
          <w:rFonts w:ascii="Times New Roman" w:eastAsia="Times New Roman" w:hAnsi="Times New Roman" w:cs="Times New Roman"/>
          <w:color w:val="000000" w:themeColor="text1"/>
          <w:sz w:val="28"/>
          <w:szCs w:val="28"/>
        </w:rPr>
        <w:t>ngài</w:t>
      </w:r>
      <w:r w:rsidRPr="00B7273C">
        <w:rPr>
          <w:rFonts w:ascii="Times New Roman" w:eastAsia="Times New Roman" w:hAnsi="Times New Roman" w:cs="Times New Roman"/>
          <w:color w:val="000000" w:themeColor="text1"/>
          <w:sz w:val="28"/>
          <w:szCs w:val="28"/>
        </w:rPr>
        <w:t>. Lạy Thánh Giuse, xin hãy bảo vệ con cái của chúng con, xin hướng dẫn từng bước đi trong đời sống của họ, xin hãy xếp đặt con tim của họ sau trái tim của Chúa Giêsu và Mẹ Maria.</w:t>
      </w:r>
    </w:p>
    <w:p w14:paraId="0477B382" w14:textId="1757F754" w:rsidR="0022593B" w:rsidRPr="0022593B" w:rsidRDefault="0022593B" w:rsidP="00B7273C">
      <w:pPr>
        <w:pStyle w:val="ListParagraph"/>
        <w:tabs>
          <w:tab w:val="left" w:pos="567"/>
        </w:tabs>
        <w:spacing w:before="120"/>
        <w:ind w:left="0"/>
        <w:contextualSpacing w:val="0"/>
        <w:rPr>
          <w:rFonts w:ascii="Times New Roman" w:hAnsi="Times New Roman" w:cs="Times New Roman"/>
          <w:color w:val="FF0000"/>
          <w:sz w:val="28"/>
          <w:szCs w:val="28"/>
          <w:shd w:val="clear" w:color="auto" w:fill="FFFFFF"/>
        </w:rPr>
      </w:pPr>
      <w:r w:rsidRPr="00B7273C">
        <w:rPr>
          <w:rFonts w:ascii="Times New Roman" w:eastAsia="Times New Roman" w:hAnsi="Times New Roman" w:cs="Times New Roman"/>
          <w:color w:val="000000" w:themeColor="text1"/>
          <w:sz w:val="28"/>
          <w:szCs w:val="28"/>
        </w:rPr>
        <w:t xml:space="preserve">Lạy Thánh Giuse, </w:t>
      </w:r>
      <w:r w:rsidR="00CD03DD">
        <w:rPr>
          <w:rFonts w:ascii="Times New Roman" w:eastAsia="Times New Roman" w:hAnsi="Times New Roman" w:cs="Times New Roman"/>
          <w:color w:val="000000" w:themeColor="text1"/>
          <w:sz w:val="28"/>
          <w:szCs w:val="28"/>
        </w:rPr>
        <w:t>Ngài</w:t>
      </w:r>
      <w:r w:rsidRPr="00B7273C">
        <w:rPr>
          <w:rFonts w:ascii="Times New Roman" w:eastAsia="Times New Roman" w:hAnsi="Times New Roman" w:cs="Times New Roman"/>
          <w:color w:val="000000" w:themeColor="text1"/>
          <w:sz w:val="28"/>
          <w:szCs w:val="28"/>
        </w:rPr>
        <w:t xml:space="preserve"> đã từng cảm nhận nỗi đau khổ và lo lắng của một người cha </w:t>
      </w:r>
      <w:r w:rsidR="00CD03DD">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khi Con Trẻ Giêsu bị lạc mất, xin hãy bảo vệ những con cái yêu dấu của chúng con mãi mãi. Xin Thánh Giuse hãy làm Cha </w:t>
      </w:r>
      <w:r w:rsidR="00BB1DF4">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 xml:space="preserve">và Người Cố Vấn cho con cái chúng con. Giống như Chúa Giêsu, </w:t>
      </w:r>
      <w:r w:rsidR="00BB1DF4" w:rsidRPr="00B7273C">
        <w:rPr>
          <w:rFonts w:ascii="Times New Roman" w:eastAsia="Times New Roman" w:hAnsi="Times New Roman" w:cs="Times New Roman"/>
          <w:color w:val="000000" w:themeColor="text1"/>
          <w:sz w:val="28"/>
          <w:szCs w:val="28"/>
        </w:rPr>
        <w:t xml:space="preserve">xin </w:t>
      </w:r>
      <w:r w:rsidRPr="00B7273C">
        <w:rPr>
          <w:rFonts w:ascii="Times New Roman" w:eastAsia="Times New Roman" w:hAnsi="Times New Roman" w:cs="Times New Roman"/>
          <w:color w:val="000000" w:themeColor="text1"/>
          <w:sz w:val="28"/>
          <w:szCs w:val="28"/>
        </w:rPr>
        <w:t xml:space="preserve">Thánh Giuse hãy để họ được càng thêm tuổi, càng thêm sự khôn ngoan và ân sủng trước Chúa và mọi người. Xin hãy gìn giữ họ khỏi sự sai lầm của thế giới này, và xin ban cho chúng con ân sủng từng ngày </w:t>
      </w:r>
      <w:r w:rsidR="00BB1DF4">
        <w:rPr>
          <w:rFonts w:ascii="Times New Roman" w:eastAsia="Times New Roman" w:hAnsi="Times New Roman" w:cs="Times New Roman"/>
          <w:color w:val="000000" w:themeColor="text1"/>
          <w:sz w:val="28"/>
          <w:szCs w:val="28"/>
        </w:rPr>
        <w:t xml:space="preserve">/ </w:t>
      </w:r>
      <w:r w:rsidRPr="00B7273C">
        <w:rPr>
          <w:rFonts w:ascii="Times New Roman" w:eastAsia="Times New Roman" w:hAnsi="Times New Roman" w:cs="Times New Roman"/>
          <w:color w:val="000000" w:themeColor="text1"/>
          <w:sz w:val="28"/>
          <w:szCs w:val="28"/>
        </w:rPr>
        <w:t>để được đoàn tụ với họ trên Nước Trời mãi mãi. Amen.</w:t>
      </w:r>
      <w:r w:rsidR="0050015A" w:rsidRPr="00B7273C">
        <w:rPr>
          <w:rFonts w:ascii="Times New Roman" w:eastAsia="Times New Roman" w:hAnsi="Times New Roman" w:cs="Times New Roman"/>
          <w:color w:val="000000" w:themeColor="text1"/>
          <w:sz w:val="28"/>
          <w:szCs w:val="28"/>
        </w:rPr>
        <w:t> </w:t>
      </w:r>
    </w:p>
    <w:p w14:paraId="590362D5" w14:textId="7F2E39AC" w:rsidR="00E538DB" w:rsidRPr="0022593B" w:rsidRDefault="00657BBA" w:rsidP="0022593B">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 xml:space="preserve">Hát kết: </w:t>
      </w:r>
    </w:p>
    <w:p w14:paraId="2F8A9B55" w14:textId="77777777" w:rsidR="00EE3713" w:rsidRPr="0022593B" w:rsidRDefault="00EE3713" w:rsidP="00C8646C">
      <w:pPr>
        <w:shd w:val="clear" w:color="auto" w:fill="FFFFFF"/>
        <w:jc w:val="center"/>
        <w:rPr>
          <w:rFonts w:ascii="Times New Roman" w:eastAsia="Times New Roman" w:hAnsi="Times New Roman" w:cs="Times New Roman"/>
          <w:b/>
          <w:bCs/>
          <w:color w:val="FF0000"/>
          <w:sz w:val="28"/>
          <w:szCs w:val="28"/>
        </w:rPr>
      </w:pPr>
      <w:bookmarkStart w:id="1" w:name="_Hlk68618242"/>
      <w:r w:rsidRPr="0022593B">
        <w:rPr>
          <w:rFonts w:ascii="Times New Roman" w:eastAsia="Times New Roman" w:hAnsi="Times New Roman" w:cs="Times New Roman"/>
          <w:b/>
          <w:bCs/>
          <w:color w:val="FF0000"/>
          <w:sz w:val="28"/>
          <w:szCs w:val="28"/>
        </w:rPr>
        <w:t xml:space="preserve">Lạy Cha Thánh Giu-se </w:t>
      </w:r>
      <w:r w:rsidRPr="0022593B">
        <w:rPr>
          <w:rFonts w:ascii="Times New Roman" w:eastAsia="Times New Roman" w:hAnsi="Times New Roman" w:cs="Times New Roman"/>
          <w:b/>
          <w:bCs/>
          <w:i/>
          <w:iCs/>
          <w:color w:val="FF0000"/>
          <w:sz w:val="28"/>
          <w:szCs w:val="28"/>
        </w:rPr>
        <w:t>(Bạch Vân)</w:t>
      </w:r>
    </w:p>
    <w:bookmarkEnd w:id="1"/>
    <w:p w14:paraId="4C5EBFF4" w14:textId="77777777" w:rsidR="0022593B" w:rsidRPr="0022593B" w:rsidRDefault="0022593B" w:rsidP="0022593B">
      <w:pPr>
        <w:spacing w:before="120"/>
        <w:rPr>
          <w:rFonts w:ascii="Times New Roman" w:hAnsi="Times New Roman" w:cs="Times New Roman"/>
          <w:color w:val="000000" w:themeColor="text1"/>
          <w:sz w:val="28"/>
          <w:szCs w:val="28"/>
        </w:rPr>
      </w:pPr>
      <w:r w:rsidRPr="0022593B">
        <w:rPr>
          <w:rFonts w:ascii="Times New Roman" w:hAnsi="Times New Roman" w:cs="Times New Roman"/>
          <w:b/>
          <w:bCs/>
          <w:color w:val="000000" w:themeColor="text1"/>
          <w:sz w:val="28"/>
          <w:szCs w:val="28"/>
          <w:u w:val="single"/>
        </w:rPr>
        <w:lastRenderedPageBreak/>
        <w:t>ĐK:</w:t>
      </w:r>
      <w:r w:rsidRPr="0022593B">
        <w:rPr>
          <w:rFonts w:ascii="Times New Roman" w:hAnsi="Times New Roman" w:cs="Times New Roman"/>
          <w:color w:val="000000" w:themeColor="text1"/>
          <w:sz w:val="28"/>
          <w:szCs w:val="28"/>
        </w:rPr>
        <w:t xml:space="preserve"> Giuse trong xóm nhỏ khó nghèo thuở xưa, miền Na-da-rét Thánh gia người vui sống. Nêu gương cho tất cả gia đình cần lao, tình yêu tha thiết với cảnh đời đơn nghèo.</w:t>
      </w:r>
    </w:p>
    <w:p w14:paraId="69F6D0ED" w14:textId="77777777" w:rsidR="0022593B" w:rsidRPr="0022593B" w:rsidRDefault="0022593B" w:rsidP="0022593B">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b/>
          <w:bCs/>
          <w:color w:val="000000" w:themeColor="text1"/>
          <w:sz w:val="28"/>
          <w:szCs w:val="28"/>
          <w:lang w:val="vi-VN"/>
        </w:rPr>
        <w:t xml:space="preserve">1. </w:t>
      </w:r>
      <w:r w:rsidRPr="0022593B">
        <w:rPr>
          <w:rFonts w:ascii="Times New Roman" w:hAnsi="Times New Roman" w:cs="Times New Roman"/>
          <w:color w:val="000000" w:themeColor="text1"/>
          <w:sz w:val="28"/>
          <w:szCs w:val="28"/>
        </w:rPr>
        <w:t>Cho người cha hết sức yêu mến tận tình, biết nêu gương sáng chốn gia đình. Dù bao phong trần lòng được luôn sống vui, vững tay đưa thuyề̀n qua sóng đời.</w:t>
      </w:r>
      <w:r w:rsidRPr="0022593B">
        <w:rPr>
          <w:rFonts w:ascii="Times New Roman" w:hAnsi="Times New Roman" w:cs="Times New Roman"/>
          <w:color w:val="000000" w:themeColor="text1"/>
          <w:sz w:val="28"/>
          <w:szCs w:val="28"/>
          <w:lang w:val="vi-VN"/>
        </w:rPr>
        <w:t xml:space="preserve"> </w:t>
      </w:r>
      <w:r w:rsidRPr="0022593B">
        <w:rPr>
          <w:rFonts w:ascii="Times New Roman" w:hAnsi="Times New Roman" w:cs="Times New Roman"/>
          <w:b/>
          <w:bCs/>
          <w:color w:val="000000" w:themeColor="text1"/>
          <w:sz w:val="28"/>
          <w:szCs w:val="28"/>
        </w:rPr>
        <w:t>ĐK</w:t>
      </w:r>
      <w:r w:rsidRPr="0022593B">
        <w:rPr>
          <w:rFonts w:ascii="Times New Roman" w:hAnsi="Times New Roman" w:cs="Times New Roman"/>
          <w:b/>
          <w:bCs/>
          <w:color w:val="000000" w:themeColor="text1"/>
          <w:sz w:val="28"/>
          <w:szCs w:val="28"/>
          <w:lang w:val="vi-VN"/>
        </w:rPr>
        <w:t>.</w:t>
      </w:r>
    </w:p>
    <w:p w14:paraId="3CB9F368" w14:textId="77777777" w:rsidR="0022593B" w:rsidRPr="0022593B" w:rsidRDefault="0022593B" w:rsidP="0022593B">
      <w:pPr>
        <w:pStyle w:val="ListParagraph"/>
        <w:spacing w:before="120"/>
        <w:ind w:left="0"/>
        <w:contextualSpacing w:val="0"/>
        <w:rPr>
          <w:rFonts w:ascii="Times New Roman" w:hAnsi="Times New Roman" w:cs="Times New Roman"/>
          <w:b/>
          <w:bCs/>
          <w:color w:val="000000" w:themeColor="text1"/>
          <w:sz w:val="28"/>
          <w:szCs w:val="28"/>
          <w:lang w:val="vi-VN"/>
        </w:rPr>
      </w:pPr>
      <w:r w:rsidRPr="0022593B">
        <w:rPr>
          <w:rFonts w:ascii="Times New Roman" w:hAnsi="Times New Roman" w:cs="Times New Roman"/>
          <w:b/>
          <w:bCs/>
          <w:color w:val="000000" w:themeColor="text1"/>
          <w:sz w:val="28"/>
          <w:szCs w:val="28"/>
          <w:lang w:val="vi-VN"/>
        </w:rPr>
        <w:t xml:space="preserve">2. </w:t>
      </w:r>
      <w:r w:rsidRPr="0022593B">
        <w:rPr>
          <w:rFonts w:ascii="Times New Roman" w:hAnsi="Times New Roman" w:cs="Times New Roman"/>
          <w:color w:val="000000" w:themeColor="text1"/>
          <w:sz w:val="28"/>
          <w:szCs w:val="28"/>
        </w:rPr>
        <w:t>Cho người th</w:t>
      </w:r>
      <w:r w:rsidRPr="0022593B">
        <w:rPr>
          <w:rFonts w:ascii="Times New Roman" w:hAnsi="Times New Roman" w:cs="Times New Roman"/>
          <w:color w:val="000000" w:themeColor="text1"/>
          <w:sz w:val="28"/>
          <w:szCs w:val="28"/>
          <w:lang w:val="vi-VN"/>
        </w:rPr>
        <w:t>â</w:t>
      </w:r>
      <w:r w:rsidRPr="0022593B">
        <w:rPr>
          <w:rFonts w:ascii="Times New Roman" w:hAnsi="Times New Roman" w:cs="Times New Roman"/>
          <w:color w:val="000000" w:themeColor="text1"/>
          <w:sz w:val="28"/>
          <w:szCs w:val="28"/>
        </w:rPr>
        <w:t>n mẫu giữ hạnh phúc gia đình, sống vui trong chí hướng trung thành. Nhiệt tâm giáo dục đoàn trẻ thơ dấu yêu, lớn lên trong tình yêu Chúa nhiều.</w:t>
      </w:r>
      <w:r w:rsidRPr="0022593B">
        <w:rPr>
          <w:rFonts w:ascii="Times New Roman" w:hAnsi="Times New Roman" w:cs="Times New Roman"/>
          <w:color w:val="000000" w:themeColor="text1"/>
          <w:sz w:val="28"/>
          <w:szCs w:val="28"/>
          <w:lang w:val="vi-VN"/>
        </w:rPr>
        <w:t xml:space="preserve"> </w:t>
      </w:r>
      <w:r w:rsidRPr="0022593B">
        <w:rPr>
          <w:rFonts w:ascii="Times New Roman" w:hAnsi="Times New Roman" w:cs="Times New Roman"/>
          <w:b/>
          <w:bCs/>
          <w:color w:val="000000" w:themeColor="text1"/>
          <w:sz w:val="28"/>
          <w:szCs w:val="28"/>
        </w:rPr>
        <w:t>ĐK</w:t>
      </w:r>
      <w:r w:rsidRPr="0022593B">
        <w:rPr>
          <w:rFonts w:ascii="Times New Roman" w:hAnsi="Times New Roman" w:cs="Times New Roman"/>
          <w:b/>
          <w:bCs/>
          <w:color w:val="000000" w:themeColor="text1"/>
          <w:sz w:val="28"/>
          <w:szCs w:val="28"/>
          <w:lang w:val="vi-VN"/>
        </w:rPr>
        <w:t>.</w:t>
      </w:r>
    </w:p>
    <w:p w14:paraId="44BBB86B" w14:textId="77777777" w:rsidR="0022593B" w:rsidRPr="0022593B" w:rsidRDefault="0022593B" w:rsidP="0022593B">
      <w:pPr>
        <w:pStyle w:val="ListParagraph"/>
        <w:spacing w:before="120"/>
        <w:ind w:left="0"/>
        <w:contextualSpacing w:val="0"/>
        <w:rPr>
          <w:rFonts w:ascii="Times New Roman" w:hAnsi="Times New Roman" w:cs="Times New Roman"/>
          <w:color w:val="000000" w:themeColor="text1"/>
          <w:sz w:val="28"/>
          <w:szCs w:val="28"/>
        </w:rPr>
      </w:pPr>
      <w:r w:rsidRPr="0022593B">
        <w:rPr>
          <w:rFonts w:ascii="Times New Roman" w:hAnsi="Times New Roman" w:cs="Times New Roman"/>
          <w:b/>
          <w:bCs/>
          <w:color w:val="000000" w:themeColor="text1"/>
          <w:sz w:val="28"/>
          <w:szCs w:val="28"/>
        </w:rPr>
        <w:t>3.</w:t>
      </w:r>
      <w:r w:rsidRPr="0022593B">
        <w:rPr>
          <w:rFonts w:ascii="Times New Roman" w:hAnsi="Times New Roman" w:cs="Times New Roman"/>
          <w:color w:val="000000" w:themeColor="text1"/>
          <w:sz w:val="28"/>
          <w:szCs w:val="28"/>
        </w:rPr>
        <w:t xml:space="preserve"> Cho đoàn thơ ấu biết tôn kính vâng lời biết noi gương mến Chúa yêu người. Hồn luôn giữ gìn được mầu hoa thánh ân xứng nên ngôi đền Chúa Thánh Thần. </w:t>
      </w:r>
      <w:r w:rsidRPr="0022593B">
        <w:rPr>
          <w:rFonts w:ascii="Times New Roman" w:hAnsi="Times New Roman" w:cs="Times New Roman"/>
          <w:b/>
          <w:bCs/>
          <w:color w:val="000000" w:themeColor="text1"/>
          <w:sz w:val="28"/>
          <w:szCs w:val="28"/>
        </w:rPr>
        <w:t>ĐK</w:t>
      </w:r>
      <w:r w:rsidRPr="0022593B">
        <w:rPr>
          <w:rFonts w:ascii="Times New Roman" w:hAnsi="Times New Roman" w:cs="Times New Roman"/>
          <w:b/>
          <w:bCs/>
          <w:color w:val="000000" w:themeColor="text1"/>
          <w:sz w:val="28"/>
          <w:szCs w:val="28"/>
          <w:lang w:val="vi-VN"/>
        </w:rPr>
        <w:t>.</w:t>
      </w:r>
    </w:p>
    <w:p w14:paraId="243D6054" w14:textId="5297605B" w:rsidR="00A27974" w:rsidRPr="0022593B" w:rsidRDefault="00826E8A" w:rsidP="00D50544">
      <w:pPr>
        <w:pStyle w:val="ListParagraph"/>
        <w:numPr>
          <w:ilvl w:val="0"/>
          <w:numId w:val="1"/>
        </w:numPr>
        <w:spacing w:before="120"/>
        <w:ind w:left="426" w:hanging="426"/>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Kinh Cám Ơn</w:t>
      </w:r>
    </w:p>
    <w:p w14:paraId="18DE4039" w14:textId="1F16C1CC" w:rsidR="00A27974" w:rsidRPr="0022593B" w:rsidRDefault="00826E8A" w:rsidP="00BB441A">
      <w:pPr>
        <w:pStyle w:val="ListParagraph"/>
        <w:numPr>
          <w:ilvl w:val="0"/>
          <w:numId w:val="1"/>
        </w:numPr>
        <w:ind w:left="425" w:hanging="425"/>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Kinh Trông Cậy</w:t>
      </w:r>
    </w:p>
    <w:p w14:paraId="337C8841" w14:textId="4459C8FA" w:rsidR="00A27974" w:rsidRPr="0022593B" w:rsidRDefault="00826E8A" w:rsidP="00BB441A">
      <w:pPr>
        <w:pStyle w:val="ListParagraph"/>
        <w:numPr>
          <w:ilvl w:val="0"/>
          <w:numId w:val="1"/>
        </w:numPr>
        <w:ind w:left="425" w:hanging="425"/>
        <w:contextualSpacing w:val="0"/>
        <w:rPr>
          <w:rFonts w:ascii="Times New Roman" w:hAnsi="Times New Roman" w:cs="Times New Roman"/>
          <w:b/>
          <w:bCs/>
          <w:color w:val="FF0000"/>
          <w:sz w:val="28"/>
          <w:szCs w:val="28"/>
        </w:rPr>
      </w:pPr>
      <w:r w:rsidRPr="0022593B">
        <w:rPr>
          <w:rFonts w:ascii="Times New Roman" w:hAnsi="Times New Roman" w:cs="Times New Roman"/>
          <w:b/>
          <w:bCs/>
          <w:color w:val="FF0000"/>
          <w:sz w:val="28"/>
          <w:szCs w:val="28"/>
        </w:rPr>
        <w:t>Các Câu Lạy</w:t>
      </w:r>
    </w:p>
    <w:p w14:paraId="0E736FEE" w14:textId="77777777" w:rsidR="003526B8" w:rsidRPr="0022593B" w:rsidRDefault="003526B8" w:rsidP="00B0131C">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X. </w:t>
      </w:r>
      <w:r w:rsidRPr="0022593B">
        <w:rPr>
          <w:rFonts w:ascii="Times New Roman" w:eastAsia="Times New Roman" w:hAnsi="Times New Roman" w:cs="Times New Roman"/>
          <w:color w:val="000000" w:themeColor="text1"/>
          <w:sz w:val="28"/>
          <w:szCs w:val="28"/>
        </w:rPr>
        <w:t>Lạy Rất Thánh Trái Tim Đức Chúa Giêsu,</w:t>
      </w:r>
    </w:p>
    <w:p w14:paraId="7D99A971"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Đ. </w:t>
      </w:r>
      <w:r w:rsidRPr="0022593B">
        <w:rPr>
          <w:rFonts w:ascii="Times New Roman" w:eastAsia="Times New Roman" w:hAnsi="Times New Roman" w:cs="Times New Roman"/>
          <w:color w:val="000000" w:themeColor="text1"/>
          <w:sz w:val="28"/>
          <w:szCs w:val="28"/>
        </w:rPr>
        <w:t>Thương xót chúng con.</w:t>
      </w:r>
    </w:p>
    <w:p w14:paraId="0B0645CC"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pacing w:val="-4"/>
          <w:sz w:val="28"/>
          <w:szCs w:val="28"/>
        </w:rPr>
      </w:pPr>
      <w:r w:rsidRPr="0022593B">
        <w:rPr>
          <w:rFonts w:ascii="Times New Roman" w:eastAsia="Times New Roman" w:hAnsi="Times New Roman" w:cs="Times New Roman"/>
          <w:color w:val="FF0000"/>
          <w:spacing w:val="-4"/>
          <w:sz w:val="28"/>
          <w:szCs w:val="28"/>
        </w:rPr>
        <w:t xml:space="preserve">X. </w:t>
      </w:r>
      <w:r w:rsidRPr="0022593B">
        <w:rPr>
          <w:rFonts w:ascii="Times New Roman" w:eastAsia="Times New Roman" w:hAnsi="Times New Roman" w:cs="Times New Roman"/>
          <w:color w:val="000000" w:themeColor="text1"/>
          <w:spacing w:val="-4"/>
          <w:sz w:val="28"/>
          <w:szCs w:val="28"/>
        </w:rPr>
        <w:t>Lạy Trái Tim cực thanh cực tịnh Rất Thánh Đức Bà Maria,</w:t>
      </w:r>
    </w:p>
    <w:p w14:paraId="0AB04C66"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Đ. </w:t>
      </w:r>
      <w:r w:rsidRPr="0022593B">
        <w:rPr>
          <w:rFonts w:ascii="Times New Roman" w:eastAsia="Times New Roman" w:hAnsi="Times New Roman" w:cs="Times New Roman"/>
          <w:color w:val="000000" w:themeColor="text1"/>
          <w:sz w:val="28"/>
          <w:szCs w:val="28"/>
        </w:rPr>
        <w:t>Cầu cho chúng con.</w:t>
      </w:r>
    </w:p>
    <w:p w14:paraId="286F9BC1"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X. </w:t>
      </w:r>
      <w:r w:rsidRPr="0022593B">
        <w:rPr>
          <w:rFonts w:ascii="Times New Roman" w:eastAsia="Times New Roman" w:hAnsi="Times New Roman" w:cs="Times New Roman"/>
          <w:color w:val="000000" w:themeColor="text1"/>
          <w:sz w:val="28"/>
          <w:szCs w:val="28"/>
        </w:rPr>
        <w:t xml:space="preserve">Lạy ông thánh Giuse là bạn thanh sạch Đức Bà Maria </w:t>
      </w:r>
      <w:r w:rsidRPr="0022593B">
        <w:rPr>
          <w:rFonts w:ascii="Times New Roman" w:eastAsia="Times New Roman" w:hAnsi="Times New Roman" w:cs="Times New Roman"/>
          <w:color w:val="FF0000"/>
          <w:sz w:val="28"/>
          <w:szCs w:val="28"/>
        </w:rPr>
        <w:t>trọ</w:t>
      </w:r>
      <w:r w:rsidRPr="0022593B">
        <w:rPr>
          <w:rFonts w:ascii="Times New Roman" w:eastAsia="Times New Roman" w:hAnsi="Times New Roman" w:cs="Times New Roman"/>
          <w:color w:val="000000" w:themeColor="text1"/>
          <w:sz w:val="28"/>
          <w:szCs w:val="28"/>
        </w:rPr>
        <w:t>n đời đồng trinh,</w:t>
      </w:r>
    </w:p>
    <w:p w14:paraId="5CB70584"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Đ. </w:t>
      </w:r>
      <w:r w:rsidRPr="0022593B">
        <w:rPr>
          <w:rFonts w:ascii="Times New Roman" w:eastAsia="Times New Roman" w:hAnsi="Times New Roman" w:cs="Times New Roman"/>
          <w:color w:val="000000" w:themeColor="text1"/>
          <w:sz w:val="28"/>
          <w:szCs w:val="28"/>
        </w:rPr>
        <w:t>Cầu cho chúng con.</w:t>
      </w:r>
    </w:p>
    <w:p w14:paraId="745B80F3"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X. </w:t>
      </w:r>
      <w:r w:rsidRPr="0022593B">
        <w:rPr>
          <w:rFonts w:ascii="Times New Roman" w:eastAsia="Times New Roman" w:hAnsi="Times New Roman" w:cs="Times New Roman"/>
          <w:color w:val="000000" w:themeColor="text1"/>
          <w:sz w:val="28"/>
          <w:szCs w:val="28"/>
        </w:rPr>
        <w:t>Lạy Các Thánh Tử Vì Đạo Nước Việt Nam,</w:t>
      </w:r>
    </w:p>
    <w:p w14:paraId="756EEEF9" w14:textId="77777777" w:rsidR="003526B8" w:rsidRPr="0022593B" w:rsidRDefault="003526B8" w:rsidP="001510F2">
      <w:pPr>
        <w:pStyle w:val="ListParagraph"/>
        <w:tabs>
          <w:tab w:val="left" w:pos="567"/>
        </w:tabs>
        <w:ind w:left="0"/>
        <w:contextualSpacing w:val="0"/>
        <w:rPr>
          <w:rFonts w:ascii="Times New Roman" w:eastAsia="Times New Roman" w:hAnsi="Times New Roman" w:cs="Times New Roman"/>
          <w:color w:val="000000" w:themeColor="text1"/>
          <w:sz w:val="28"/>
          <w:szCs w:val="28"/>
        </w:rPr>
      </w:pPr>
      <w:r w:rsidRPr="0022593B">
        <w:rPr>
          <w:rFonts w:ascii="Times New Roman" w:eastAsia="Times New Roman" w:hAnsi="Times New Roman" w:cs="Times New Roman"/>
          <w:color w:val="FF0000"/>
          <w:sz w:val="28"/>
          <w:szCs w:val="28"/>
        </w:rPr>
        <w:t xml:space="preserve">Đ. </w:t>
      </w:r>
      <w:r w:rsidRPr="0022593B">
        <w:rPr>
          <w:rFonts w:ascii="Times New Roman" w:eastAsia="Times New Roman" w:hAnsi="Times New Roman" w:cs="Times New Roman"/>
          <w:color w:val="000000" w:themeColor="text1"/>
          <w:sz w:val="28"/>
          <w:szCs w:val="28"/>
        </w:rPr>
        <w:t>Cầu cho chúng con.</w:t>
      </w:r>
    </w:p>
    <w:p w14:paraId="0DC03045" w14:textId="6FC4A4E3" w:rsidR="00441DB6" w:rsidRPr="0022593B" w:rsidRDefault="00716FA5" w:rsidP="000B4774">
      <w:pPr>
        <w:pStyle w:val="ListParagraph"/>
        <w:numPr>
          <w:ilvl w:val="0"/>
          <w:numId w:val="1"/>
        </w:numPr>
        <w:spacing w:before="120"/>
        <w:ind w:left="426" w:hanging="426"/>
        <w:contextualSpacing w:val="0"/>
        <w:rPr>
          <w:rFonts w:ascii="Times New Roman" w:hAnsi="Times New Roman" w:cs="Times New Roman"/>
          <w:color w:val="FF0000"/>
          <w:sz w:val="28"/>
          <w:szCs w:val="28"/>
        </w:rPr>
      </w:pPr>
      <w:r w:rsidRPr="0022593B">
        <w:rPr>
          <w:rFonts w:ascii="Times New Roman" w:hAnsi="Times New Roman" w:cs="Times New Roman"/>
          <w:b/>
          <w:bCs/>
          <w:color w:val="FF0000"/>
          <w:sz w:val="28"/>
          <w:szCs w:val="28"/>
        </w:rPr>
        <w:t>Chủ sự ban phép lành</w:t>
      </w:r>
    </w:p>
    <w:sectPr w:rsidR="00441DB6" w:rsidRPr="0022593B" w:rsidSect="0050177B">
      <w:footerReference w:type="default" r:id="rId11"/>
      <w:pgSz w:w="8392" w:h="11907" w:code="11"/>
      <w:pgMar w:top="567" w:right="851"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2CB91" w14:textId="77777777" w:rsidR="005E00EB" w:rsidRDefault="005E00EB" w:rsidP="007B0D16">
      <w:r>
        <w:separator/>
      </w:r>
    </w:p>
  </w:endnote>
  <w:endnote w:type="continuationSeparator" w:id="0">
    <w:p w14:paraId="773BC7C0" w14:textId="77777777" w:rsidR="005E00EB" w:rsidRDefault="005E00EB" w:rsidP="007B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678714"/>
      <w:docPartObj>
        <w:docPartGallery w:val="Page Numbers (Bottom of Page)"/>
        <w:docPartUnique/>
      </w:docPartObj>
    </w:sdtPr>
    <w:sdtEndPr>
      <w:rPr>
        <w:noProof/>
      </w:rPr>
    </w:sdtEndPr>
    <w:sdtContent>
      <w:p w14:paraId="4DEB2744" w14:textId="3E609E94" w:rsidR="000B4774" w:rsidRDefault="000B47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EB4DF4" w14:textId="77777777" w:rsidR="000B4774" w:rsidRDefault="000B4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84848" w14:textId="77777777" w:rsidR="005E00EB" w:rsidRDefault="005E00EB" w:rsidP="007B0D16">
      <w:r>
        <w:separator/>
      </w:r>
    </w:p>
  </w:footnote>
  <w:footnote w:type="continuationSeparator" w:id="0">
    <w:p w14:paraId="03B5883A" w14:textId="77777777" w:rsidR="005E00EB" w:rsidRDefault="005E00EB" w:rsidP="007B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C1D79"/>
    <w:multiLevelType w:val="hybridMultilevel"/>
    <w:tmpl w:val="D3F02982"/>
    <w:lvl w:ilvl="0" w:tplc="63A2D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87782"/>
    <w:multiLevelType w:val="hybridMultilevel"/>
    <w:tmpl w:val="5BCC0DE4"/>
    <w:lvl w:ilvl="0" w:tplc="24D4582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246316"/>
    <w:multiLevelType w:val="hybridMultilevel"/>
    <w:tmpl w:val="14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A3138"/>
    <w:multiLevelType w:val="multilevel"/>
    <w:tmpl w:val="E44A6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761B2E"/>
    <w:multiLevelType w:val="hybridMultilevel"/>
    <w:tmpl w:val="E200D456"/>
    <w:lvl w:ilvl="0" w:tplc="5D58706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D6E44"/>
    <w:multiLevelType w:val="hybridMultilevel"/>
    <w:tmpl w:val="440E5DBA"/>
    <w:lvl w:ilvl="0" w:tplc="40B26AB6">
      <w:start w:val="1"/>
      <w:numFmt w:val="decimal"/>
      <w:lvlText w:val="%1."/>
      <w:lvlJc w:val="left"/>
      <w:pPr>
        <w:ind w:left="502" w:hanging="360"/>
      </w:pPr>
      <w:rPr>
        <w:rFonts w:ascii="Times New Roman" w:hAnsi="Times New Roman" w:cs="Times New Roman" w:hint="default"/>
        <w:b/>
        <w:bCs/>
        <w:color w:val="FF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74"/>
    <w:rsid w:val="000114A2"/>
    <w:rsid w:val="00014843"/>
    <w:rsid w:val="0001632F"/>
    <w:rsid w:val="00032543"/>
    <w:rsid w:val="00037C74"/>
    <w:rsid w:val="0004104B"/>
    <w:rsid w:val="00047DBA"/>
    <w:rsid w:val="00052587"/>
    <w:rsid w:val="000555DA"/>
    <w:rsid w:val="00073F0C"/>
    <w:rsid w:val="00077AA6"/>
    <w:rsid w:val="00083F81"/>
    <w:rsid w:val="0008692F"/>
    <w:rsid w:val="00087D38"/>
    <w:rsid w:val="0009130A"/>
    <w:rsid w:val="000A2F40"/>
    <w:rsid w:val="000A4F14"/>
    <w:rsid w:val="000B3936"/>
    <w:rsid w:val="000B3E69"/>
    <w:rsid w:val="000B4774"/>
    <w:rsid w:val="000C4751"/>
    <w:rsid w:val="000D0D9C"/>
    <w:rsid w:val="000D1E35"/>
    <w:rsid w:val="000D748F"/>
    <w:rsid w:val="000F09BC"/>
    <w:rsid w:val="000F3CBE"/>
    <w:rsid w:val="00102839"/>
    <w:rsid w:val="00103B1F"/>
    <w:rsid w:val="00107104"/>
    <w:rsid w:val="00124135"/>
    <w:rsid w:val="00127146"/>
    <w:rsid w:val="00132959"/>
    <w:rsid w:val="001358C9"/>
    <w:rsid w:val="001510F2"/>
    <w:rsid w:val="001511BB"/>
    <w:rsid w:val="00162463"/>
    <w:rsid w:val="00163378"/>
    <w:rsid w:val="00171CA4"/>
    <w:rsid w:val="00173A1D"/>
    <w:rsid w:val="0017548D"/>
    <w:rsid w:val="001759F4"/>
    <w:rsid w:val="00187722"/>
    <w:rsid w:val="00187825"/>
    <w:rsid w:val="00191981"/>
    <w:rsid w:val="001C060B"/>
    <w:rsid w:val="001C1A6A"/>
    <w:rsid w:val="001C3B39"/>
    <w:rsid w:val="001D459F"/>
    <w:rsid w:val="001D48B6"/>
    <w:rsid w:val="001D4B5A"/>
    <w:rsid w:val="001D54E2"/>
    <w:rsid w:val="001E5B8C"/>
    <w:rsid w:val="001E6C43"/>
    <w:rsid w:val="001F3122"/>
    <w:rsid w:val="001F6AF6"/>
    <w:rsid w:val="00214521"/>
    <w:rsid w:val="00214992"/>
    <w:rsid w:val="002245BF"/>
    <w:rsid w:val="0022593B"/>
    <w:rsid w:val="00232932"/>
    <w:rsid w:val="002367CC"/>
    <w:rsid w:val="00237C79"/>
    <w:rsid w:val="00242979"/>
    <w:rsid w:val="002525E7"/>
    <w:rsid w:val="00256965"/>
    <w:rsid w:val="0026751F"/>
    <w:rsid w:val="00277000"/>
    <w:rsid w:val="002833D9"/>
    <w:rsid w:val="00283C0C"/>
    <w:rsid w:val="00284E14"/>
    <w:rsid w:val="00286D37"/>
    <w:rsid w:val="00295093"/>
    <w:rsid w:val="00296D3D"/>
    <w:rsid w:val="002A1C75"/>
    <w:rsid w:val="002A3031"/>
    <w:rsid w:val="002C2ACF"/>
    <w:rsid w:val="002C44F3"/>
    <w:rsid w:val="002D3118"/>
    <w:rsid w:val="002E186C"/>
    <w:rsid w:val="002E3B2F"/>
    <w:rsid w:val="002E44D0"/>
    <w:rsid w:val="002F05E1"/>
    <w:rsid w:val="002F0716"/>
    <w:rsid w:val="003074EA"/>
    <w:rsid w:val="003103C7"/>
    <w:rsid w:val="0032074D"/>
    <w:rsid w:val="003225D1"/>
    <w:rsid w:val="00326FB2"/>
    <w:rsid w:val="00330C43"/>
    <w:rsid w:val="003315C4"/>
    <w:rsid w:val="00332AFF"/>
    <w:rsid w:val="00332E89"/>
    <w:rsid w:val="003356F0"/>
    <w:rsid w:val="0034550D"/>
    <w:rsid w:val="00351FE5"/>
    <w:rsid w:val="003526B8"/>
    <w:rsid w:val="003536F6"/>
    <w:rsid w:val="0035588E"/>
    <w:rsid w:val="003567B5"/>
    <w:rsid w:val="00361683"/>
    <w:rsid w:val="003626EE"/>
    <w:rsid w:val="00374697"/>
    <w:rsid w:val="00374FA5"/>
    <w:rsid w:val="00384CE3"/>
    <w:rsid w:val="003863FE"/>
    <w:rsid w:val="003947C3"/>
    <w:rsid w:val="003964BD"/>
    <w:rsid w:val="003C1E70"/>
    <w:rsid w:val="003C58B8"/>
    <w:rsid w:val="003D074C"/>
    <w:rsid w:val="003D5213"/>
    <w:rsid w:val="003E033C"/>
    <w:rsid w:val="003E3B95"/>
    <w:rsid w:val="003F2B67"/>
    <w:rsid w:val="003F45E7"/>
    <w:rsid w:val="00401564"/>
    <w:rsid w:val="0040313C"/>
    <w:rsid w:val="00405B57"/>
    <w:rsid w:val="004109F2"/>
    <w:rsid w:val="00412611"/>
    <w:rsid w:val="004131F2"/>
    <w:rsid w:val="004138CB"/>
    <w:rsid w:val="00417D7E"/>
    <w:rsid w:val="00434AA4"/>
    <w:rsid w:val="00441DB6"/>
    <w:rsid w:val="00443A09"/>
    <w:rsid w:val="004538D8"/>
    <w:rsid w:val="00460092"/>
    <w:rsid w:val="00463E5F"/>
    <w:rsid w:val="004649DA"/>
    <w:rsid w:val="0046649E"/>
    <w:rsid w:val="00467432"/>
    <w:rsid w:val="004733E6"/>
    <w:rsid w:val="00477284"/>
    <w:rsid w:val="00497E87"/>
    <w:rsid w:val="004A2BCB"/>
    <w:rsid w:val="004A6FD3"/>
    <w:rsid w:val="004B1B21"/>
    <w:rsid w:val="004B2EB0"/>
    <w:rsid w:val="004C3A52"/>
    <w:rsid w:val="004C502A"/>
    <w:rsid w:val="004D1BC1"/>
    <w:rsid w:val="004D394B"/>
    <w:rsid w:val="004D6591"/>
    <w:rsid w:val="004F2575"/>
    <w:rsid w:val="0050015A"/>
    <w:rsid w:val="0050177B"/>
    <w:rsid w:val="00506BC2"/>
    <w:rsid w:val="00521628"/>
    <w:rsid w:val="005400C7"/>
    <w:rsid w:val="005401AC"/>
    <w:rsid w:val="005451C1"/>
    <w:rsid w:val="00547116"/>
    <w:rsid w:val="0055089E"/>
    <w:rsid w:val="00551081"/>
    <w:rsid w:val="00554052"/>
    <w:rsid w:val="00554B6F"/>
    <w:rsid w:val="00557EA1"/>
    <w:rsid w:val="00561845"/>
    <w:rsid w:val="00573403"/>
    <w:rsid w:val="005752DF"/>
    <w:rsid w:val="00577D17"/>
    <w:rsid w:val="005848AD"/>
    <w:rsid w:val="00587586"/>
    <w:rsid w:val="005A2E3E"/>
    <w:rsid w:val="005A5144"/>
    <w:rsid w:val="005C00F0"/>
    <w:rsid w:val="005C1996"/>
    <w:rsid w:val="005D073C"/>
    <w:rsid w:val="005E00EB"/>
    <w:rsid w:val="005F0C21"/>
    <w:rsid w:val="005F253F"/>
    <w:rsid w:val="005F7C96"/>
    <w:rsid w:val="00601869"/>
    <w:rsid w:val="0060719D"/>
    <w:rsid w:val="00610F5B"/>
    <w:rsid w:val="0061700F"/>
    <w:rsid w:val="00621A57"/>
    <w:rsid w:val="00630DE1"/>
    <w:rsid w:val="006521C7"/>
    <w:rsid w:val="00657BBA"/>
    <w:rsid w:val="00657E83"/>
    <w:rsid w:val="0067717F"/>
    <w:rsid w:val="00692F39"/>
    <w:rsid w:val="006B0E26"/>
    <w:rsid w:val="006B3AF9"/>
    <w:rsid w:val="006C636F"/>
    <w:rsid w:val="006D0A75"/>
    <w:rsid w:val="006D1E25"/>
    <w:rsid w:val="006E0AD6"/>
    <w:rsid w:val="006E0C5C"/>
    <w:rsid w:val="006E1978"/>
    <w:rsid w:val="006E4051"/>
    <w:rsid w:val="006F0876"/>
    <w:rsid w:val="00704B20"/>
    <w:rsid w:val="00705747"/>
    <w:rsid w:val="00714C5A"/>
    <w:rsid w:val="007151AA"/>
    <w:rsid w:val="00716FA5"/>
    <w:rsid w:val="00722814"/>
    <w:rsid w:val="00732CBA"/>
    <w:rsid w:val="007366A6"/>
    <w:rsid w:val="007377A8"/>
    <w:rsid w:val="00755EB2"/>
    <w:rsid w:val="00760F8E"/>
    <w:rsid w:val="007629B9"/>
    <w:rsid w:val="00772072"/>
    <w:rsid w:val="00773F8F"/>
    <w:rsid w:val="00780894"/>
    <w:rsid w:val="007841AD"/>
    <w:rsid w:val="007927C8"/>
    <w:rsid w:val="00794812"/>
    <w:rsid w:val="007A63E2"/>
    <w:rsid w:val="007B0D16"/>
    <w:rsid w:val="007B4F9F"/>
    <w:rsid w:val="007B78AB"/>
    <w:rsid w:val="007D0353"/>
    <w:rsid w:val="007D0F77"/>
    <w:rsid w:val="007D31F0"/>
    <w:rsid w:val="007E2896"/>
    <w:rsid w:val="007E4815"/>
    <w:rsid w:val="007F3CD3"/>
    <w:rsid w:val="00802B79"/>
    <w:rsid w:val="00812BD2"/>
    <w:rsid w:val="0082284D"/>
    <w:rsid w:val="00823FA4"/>
    <w:rsid w:val="00826E8A"/>
    <w:rsid w:val="0084001B"/>
    <w:rsid w:val="00841C80"/>
    <w:rsid w:val="00851AEE"/>
    <w:rsid w:val="00853DDF"/>
    <w:rsid w:val="008649D9"/>
    <w:rsid w:val="008663D6"/>
    <w:rsid w:val="00873A3E"/>
    <w:rsid w:val="00881796"/>
    <w:rsid w:val="00892EE0"/>
    <w:rsid w:val="008936CB"/>
    <w:rsid w:val="00895EC1"/>
    <w:rsid w:val="008A168E"/>
    <w:rsid w:val="008A213A"/>
    <w:rsid w:val="008A3A60"/>
    <w:rsid w:val="008A3D37"/>
    <w:rsid w:val="008B0EEB"/>
    <w:rsid w:val="008B3775"/>
    <w:rsid w:val="008C0901"/>
    <w:rsid w:val="008C4E0B"/>
    <w:rsid w:val="008C5479"/>
    <w:rsid w:val="008D7DC3"/>
    <w:rsid w:val="008E2527"/>
    <w:rsid w:val="008F1191"/>
    <w:rsid w:val="00900517"/>
    <w:rsid w:val="00903C1B"/>
    <w:rsid w:val="00903D69"/>
    <w:rsid w:val="00904305"/>
    <w:rsid w:val="009054E4"/>
    <w:rsid w:val="0090620C"/>
    <w:rsid w:val="009137F3"/>
    <w:rsid w:val="00913918"/>
    <w:rsid w:val="00914B58"/>
    <w:rsid w:val="00915F9C"/>
    <w:rsid w:val="00920F6D"/>
    <w:rsid w:val="00923A72"/>
    <w:rsid w:val="00930076"/>
    <w:rsid w:val="0093274D"/>
    <w:rsid w:val="009367CD"/>
    <w:rsid w:val="00947586"/>
    <w:rsid w:val="00952204"/>
    <w:rsid w:val="009566EB"/>
    <w:rsid w:val="00963E25"/>
    <w:rsid w:val="00967FAB"/>
    <w:rsid w:val="009704B7"/>
    <w:rsid w:val="00994820"/>
    <w:rsid w:val="009B5A2F"/>
    <w:rsid w:val="009B7365"/>
    <w:rsid w:val="009C3C6C"/>
    <w:rsid w:val="009D4739"/>
    <w:rsid w:val="009D7820"/>
    <w:rsid w:val="009E3DF7"/>
    <w:rsid w:val="009E483B"/>
    <w:rsid w:val="009F0FBB"/>
    <w:rsid w:val="009F1D4C"/>
    <w:rsid w:val="009F341E"/>
    <w:rsid w:val="009F3727"/>
    <w:rsid w:val="009F7FA0"/>
    <w:rsid w:val="00A06BFE"/>
    <w:rsid w:val="00A103B7"/>
    <w:rsid w:val="00A2181D"/>
    <w:rsid w:val="00A27974"/>
    <w:rsid w:val="00A3192D"/>
    <w:rsid w:val="00A348F5"/>
    <w:rsid w:val="00A34E22"/>
    <w:rsid w:val="00A45C1A"/>
    <w:rsid w:val="00A62433"/>
    <w:rsid w:val="00A64E56"/>
    <w:rsid w:val="00A75F7A"/>
    <w:rsid w:val="00A76281"/>
    <w:rsid w:val="00A80DFC"/>
    <w:rsid w:val="00A90625"/>
    <w:rsid w:val="00AB09FC"/>
    <w:rsid w:val="00AB1FCB"/>
    <w:rsid w:val="00AC1291"/>
    <w:rsid w:val="00AC3AFA"/>
    <w:rsid w:val="00AD4419"/>
    <w:rsid w:val="00AD4A2C"/>
    <w:rsid w:val="00AD78EC"/>
    <w:rsid w:val="00AE5A03"/>
    <w:rsid w:val="00AF04C5"/>
    <w:rsid w:val="00AF0EDA"/>
    <w:rsid w:val="00AF5B49"/>
    <w:rsid w:val="00B0131C"/>
    <w:rsid w:val="00B02E6B"/>
    <w:rsid w:val="00B03113"/>
    <w:rsid w:val="00B17F7F"/>
    <w:rsid w:val="00B246CC"/>
    <w:rsid w:val="00B26B7F"/>
    <w:rsid w:val="00B309DA"/>
    <w:rsid w:val="00B33AFE"/>
    <w:rsid w:val="00B34AE4"/>
    <w:rsid w:val="00B36169"/>
    <w:rsid w:val="00B41BF2"/>
    <w:rsid w:val="00B41E7C"/>
    <w:rsid w:val="00B47B91"/>
    <w:rsid w:val="00B51C40"/>
    <w:rsid w:val="00B564C7"/>
    <w:rsid w:val="00B60128"/>
    <w:rsid w:val="00B7273C"/>
    <w:rsid w:val="00B7437A"/>
    <w:rsid w:val="00B83BD9"/>
    <w:rsid w:val="00B85324"/>
    <w:rsid w:val="00B93B52"/>
    <w:rsid w:val="00BA0D6B"/>
    <w:rsid w:val="00BB1C96"/>
    <w:rsid w:val="00BB1DF4"/>
    <w:rsid w:val="00BB441A"/>
    <w:rsid w:val="00BC22DB"/>
    <w:rsid w:val="00BC6976"/>
    <w:rsid w:val="00BD0175"/>
    <w:rsid w:val="00BE1C21"/>
    <w:rsid w:val="00BE477F"/>
    <w:rsid w:val="00BF4FEE"/>
    <w:rsid w:val="00BF5EAB"/>
    <w:rsid w:val="00C00F25"/>
    <w:rsid w:val="00C26B53"/>
    <w:rsid w:val="00C304F3"/>
    <w:rsid w:val="00C307A1"/>
    <w:rsid w:val="00C30C2F"/>
    <w:rsid w:val="00C30C5F"/>
    <w:rsid w:val="00C40200"/>
    <w:rsid w:val="00C42FA9"/>
    <w:rsid w:val="00C50AAF"/>
    <w:rsid w:val="00C50CAF"/>
    <w:rsid w:val="00C52698"/>
    <w:rsid w:val="00C61CAE"/>
    <w:rsid w:val="00C630A2"/>
    <w:rsid w:val="00C7032A"/>
    <w:rsid w:val="00C7708D"/>
    <w:rsid w:val="00C85C0B"/>
    <w:rsid w:val="00C8646C"/>
    <w:rsid w:val="00C87EC0"/>
    <w:rsid w:val="00C908F5"/>
    <w:rsid w:val="00C9482F"/>
    <w:rsid w:val="00C97704"/>
    <w:rsid w:val="00C97980"/>
    <w:rsid w:val="00CA09DD"/>
    <w:rsid w:val="00CB0E81"/>
    <w:rsid w:val="00CD00D1"/>
    <w:rsid w:val="00CD03DD"/>
    <w:rsid w:val="00CE2A2D"/>
    <w:rsid w:val="00CE3EDD"/>
    <w:rsid w:val="00CE3FF9"/>
    <w:rsid w:val="00CE4084"/>
    <w:rsid w:val="00CE4482"/>
    <w:rsid w:val="00CE4515"/>
    <w:rsid w:val="00CF3C4D"/>
    <w:rsid w:val="00CF4D88"/>
    <w:rsid w:val="00D04B2B"/>
    <w:rsid w:val="00D04ED5"/>
    <w:rsid w:val="00D052C3"/>
    <w:rsid w:val="00D12D66"/>
    <w:rsid w:val="00D27044"/>
    <w:rsid w:val="00D27462"/>
    <w:rsid w:val="00D27BA8"/>
    <w:rsid w:val="00D33259"/>
    <w:rsid w:val="00D34FD0"/>
    <w:rsid w:val="00D44D44"/>
    <w:rsid w:val="00D4782B"/>
    <w:rsid w:val="00D50544"/>
    <w:rsid w:val="00D50C28"/>
    <w:rsid w:val="00D6502A"/>
    <w:rsid w:val="00D657BF"/>
    <w:rsid w:val="00D871C1"/>
    <w:rsid w:val="00DA3A64"/>
    <w:rsid w:val="00DA4574"/>
    <w:rsid w:val="00DB074C"/>
    <w:rsid w:val="00DB380F"/>
    <w:rsid w:val="00DB4FD1"/>
    <w:rsid w:val="00DC175B"/>
    <w:rsid w:val="00DC1944"/>
    <w:rsid w:val="00DD0DA5"/>
    <w:rsid w:val="00DD1B1D"/>
    <w:rsid w:val="00DD5AA2"/>
    <w:rsid w:val="00DE4013"/>
    <w:rsid w:val="00DE4967"/>
    <w:rsid w:val="00DF6E1C"/>
    <w:rsid w:val="00E0393A"/>
    <w:rsid w:val="00E07774"/>
    <w:rsid w:val="00E32191"/>
    <w:rsid w:val="00E3365A"/>
    <w:rsid w:val="00E37130"/>
    <w:rsid w:val="00E40EEC"/>
    <w:rsid w:val="00E462D8"/>
    <w:rsid w:val="00E53842"/>
    <w:rsid w:val="00E538DB"/>
    <w:rsid w:val="00E54B6D"/>
    <w:rsid w:val="00E6239A"/>
    <w:rsid w:val="00E64563"/>
    <w:rsid w:val="00E64C46"/>
    <w:rsid w:val="00E718B5"/>
    <w:rsid w:val="00E76C58"/>
    <w:rsid w:val="00E86D44"/>
    <w:rsid w:val="00E93568"/>
    <w:rsid w:val="00E952F7"/>
    <w:rsid w:val="00E955D9"/>
    <w:rsid w:val="00E972F8"/>
    <w:rsid w:val="00EC6386"/>
    <w:rsid w:val="00EC7667"/>
    <w:rsid w:val="00EE1D36"/>
    <w:rsid w:val="00EE3713"/>
    <w:rsid w:val="00EE480A"/>
    <w:rsid w:val="00EF2CEB"/>
    <w:rsid w:val="00EF7A92"/>
    <w:rsid w:val="00F114B0"/>
    <w:rsid w:val="00F33F2E"/>
    <w:rsid w:val="00F42192"/>
    <w:rsid w:val="00F42EDE"/>
    <w:rsid w:val="00F448B4"/>
    <w:rsid w:val="00F52427"/>
    <w:rsid w:val="00F52D43"/>
    <w:rsid w:val="00F57410"/>
    <w:rsid w:val="00F6395A"/>
    <w:rsid w:val="00F73AD5"/>
    <w:rsid w:val="00F74FF3"/>
    <w:rsid w:val="00F76CB8"/>
    <w:rsid w:val="00F967CF"/>
    <w:rsid w:val="00F96AFF"/>
    <w:rsid w:val="00FA051C"/>
    <w:rsid w:val="00FB0503"/>
    <w:rsid w:val="00FB30BF"/>
    <w:rsid w:val="00FB3418"/>
    <w:rsid w:val="00FC3377"/>
    <w:rsid w:val="00FC64CC"/>
    <w:rsid w:val="00FC6F13"/>
    <w:rsid w:val="00FC6F25"/>
    <w:rsid w:val="00FD2BAE"/>
    <w:rsid w:val="00FD58E8"/>
    <w:rsid w:val="00FD5CAE"/>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72AA"/>
  <w15:chartTrackingRefBased/>
  <w15:docId w15:val="{0780CD5E-AC77-4AD2-A295-FA8446D0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974"/>
    <w:pPr>
      <w:ind w:left="720"/>
      <w:contextualSpacing/>
    </w:pPr>
  </w:style>
  <w:style w:type="character" w:styleId="Hyperlink">
    <w:name w:val="Hyperlink"/>
    <w:basedOn w:val="DefaultParagraphFont"/>
    <w:uiPriority w:val="99"/>
    <w:semiHidden/>
    <w:unhideWhenUsed/>
    <w:rsid w:val="005A2E3E"/>
    <w:rPr>
      <w:color w:val="0000FF"/>
      <w:u w:val="single"/>
    </w:rPr>
  </w:style>
  <w:style w:type="character" w:styleId="Strong">
    <w:name w:val="Strong"/>
    <w:basedOn w:val="DefaultParagraphFont"/>
    <w:uiPriority w:val="22"/>
    <w:qFormat/>
    <w:rsid w:val="006B0E26"/>
    <w:rPr>
      <w:b/>
      <w:bCs/>
    </w:rPr>
  </w:style>
  <w:style w:type="paragraph" w:styleId="NormalWeb">
    <w:name w:val="Normal (Web)"/>
    <w:basedOn w:val="Normal"/>
    <w:uiPriority w:val="99"/>
    <w:unhideWhenUsed/>
    <w:rsid w:val="00073F0C"/>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0D16"/>
    <w:pPr>
      <w:tabs>
        <w:tab w:val="center" w:pos="4680"/>
        <w:tab w:val="right" w:pos="9360"/>
      </w:tabs>
    </w:pPr>
  </w:style>
  <w:style w:type="character" w:customStyle="1" w:styleId="HeaderChar">
    <w:name w:val="Header Char"/>
    <w:basedOn w:val="DefaultParagraphFont"/>
    <w:link w:val="Header"/>
    <w:uiPriority w:val="99"/>
    <w:rsid w:val="007B0D16"/>
  </w:style>
  <w:style w:type="paragraph" w:styleId="Footer">
    <w:name w:val="footer"/>
    <w:basedOn w:val="Normal"/>
    <w:link w:val="FooterChar"/>
    <w:uiPriority w:val="99"/>
    <w:unhideWhenUsed/>
    <w:rsid w:val="007B0D16"/>
    <w:pPr>
      <w:tabs>
        <w:tab w:val="center" w:pos="4680"/>
        <w:tab w:val="right" w:pos="9360"/>
      </w:tabs>
    </w:pPr>
  </w:style>
  <w:style w:type="character" w:customStyle="1" w:styleId="FooterChar">
    <w:name w:val="Footer Char"/>
    <w:basedOn w:val="DefaultParagraphFont"/>
    <w:link w:val="Footer"/>
    <w:uiPriority w:val="99"/>
    <w:rsid w:val="007B0D16"/>
  </w:style>
  <w:style w:type="character" w:styleId="Emphasis">
    <w:name w:val="Emphasis"/>
    <w:basedOn w:val="DefaultParagraphFont"/>
    <w:uiPriority w:val="20"/>
    <w:qFormat/>
    <w:rsid w:val="000B4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304">
      <w:bodyDiv w:val="1"/>
      <w:marLeft w:val="0"/>
      <w:marRight w:val="0"/>
      <w:marTop w:val="0"/>
      <w:marBottom w:val="0"/>
      <w:divBdr>
        <w:top w:val="none" w:sz="0" w:space="0" w:color="auto"/>
        <w:left w:val="none" w:sz="0" w:space="0" w:color="auto"/>
        <w:bottom w:val="none" w:sz="0" w:space="0" w:color="auto"/>
        <w:right w:val="none" w:sz="0" w:space="0" w:color="auto"/>
      </w:divBdr>
    </w:div>
    <w:div w:id="199324705">
      <w:bodyDiv w:val="1"/>
      <w:marLeft w:val="0"/>
      <w:marRight w:val="0"/>
      <w:marTop w:val="0"/>
      <w:marBottom w:val="0"/>
      <w:divBdr>
        <w:top w:val="none" w:sz="0" w:space="0" w:color="auto"/>
        <w:left w:val="none" w:sz="0" w:space="0" w:color="auto"/>
        <w:bottom w:val="none" w:sz="0" w:space="0" w:color="auto"/>
        <w:right w:val="none" w:sz="0" w:space="0" w:color="auto"/>
      </w:divBdr>
      <w:divsChild>
        <w:div w:id="403526663">
          <w:marLeft w:val="0"/>
          <w:marRight w:val="0"/>
          <w:marTop w:val="120"/>
          <w:marBottom w:val="0"/>
          <w:divBdr>
            <w:top w:val="none" w:sz="0" w:space="0" w:color="auto"/>
            <w:left w:val="none" w:sz="0" w:space="0" w:color="auto"/>
            <w:bottom w:val="none" w:sz="0" w:space="0" w:color="auto"/>
            <w:right w:val="none" w:sz="0" w:space="0" w:color="auto"/>
          </w:divBdr>
          <w:divsChild>
            <w:div w:id="890962973">
              <w:marLeft w:val="0"/>
              <w:marRight w:val="0"/>
              <w:marTop w:val="0"/>
              <w:marBottom w:val="0"/>
              <w:divBdr>
                <w:top w:val="none" w:sz="0" w:space="0" w:color="auto"/>
                <w:left w:val="none" w:sz="0" w:space="0" w:color="auto"/>
                <w:bottom w:val="none" w:sz="0" w:space="0" w:color="auto"/>
                <w:right w:val="none" w:sz="0" w:space="0" w:color="auto"/>
              </w:divBdr>
            </w:div>
            <w:div w:id="1441023228">
              <w:marLeft w:val="0"/>
              <w:marRight w:val="0"/>
              <w:marTop w:val="0"/>
              <w:marBottom w:val="0"/>
              <w:divBdr>
                <w:top w:val="none" w:sz="0" w:space="0" w:color="auto"/>
                <w:left w:val="none" w:sz="0" w:space="0" w:color="auto"/>
                <w:bottom w:val="none" w:sz="0" w:space="0" w:color="auto"/>
                <w:right w:val="none" w:sz="0" w:space="0" w:color="auto"/>
              </w:divBdr>
            </w:div>
          </w:divsChild>
        </w:div>
        <w:div w:id="539361748">
          <w:marLeft w:val="0"/>
          <w:marRight w:val="0"/>
          <w:marTop w:val="120"/>
          <w:marBottom w:val="0"/>
          <w:divBdr>
            <w:top w:val="none" w:sz="0" w:space="0" w:color="auto"/>
            <w:left w:val="none" w:sz="0" w:space="0" w:color="auto"/>
            <w:bottom w:val="none" w:sz="0" w:space="0" w:color="auto"/>
            <w:right w:val="none" w:sz="0" w:space="0" w:color="auto"/>
          </w:divBdr>
          <w:divsChild>
            <w:div w:id="961152806">
              <w:marLeft w:val="0"/>
              <w:marRight w:val="0"/>
              <w:marTop w:val="0"/>
              <w:marBottom w:val="0"/>
              <w:divBdr>
                <w:top w:val="none" w:sz="0" w:space="0" w:color="auto"/>
                <w:left w:val="none" w:sz="0" w:space="0" w:color="auto"/>
                <w:bottom w:val="none" w:sz="0" w:space="0" w:color="auto"/>
                <w:right w:val="none" w:sz="0" w:space="0" w:color="auto"/>
              </w:divBdr>
            </w:div>
            <w:div w:id="1119299856">
              <w:marLeft w:val="0"/>
              <w:marRight w:val="0"/>
              <w:marTop w:val="0"/>
              <w:marBottom w:val="0"/>
              <w:divBdr>
                <w:top w:val="none" w:sz="0" w:space="0" w:color="auto"/>
                <w:left w:val="none" w:sz="0" w:space="0" w:color="auto"/>
                <w:bottom w:val="none" w:sz="0" w:space="0" w:color="auto"/>
                <w:right w:val="none" w:sz="0" w:space="0" w:color="auto"/>
              </w:divBdr>
            </w:div>
            <w:div w:id="1899395672">
              <w:marLeft w:val="0"/>
              <w:marRight w:val="0"/>
              <w:marTop w:val="0"/>
              <w:marBottom w:val="0"/>
              <w:divBdr>
                <w:top w:val="none" w:sz="0" w:space="0" w:color="auto"/>
                <w:left w:val="none" w:sz="0" w:space="0" w:color="auto"/>
                <w:bottom w:val="none" w:sz="0" w:space="0" w:color="auto"/>
                <w:right w:val="none" w:sz="0" w:space="0" w:color="auto"/>
              </w:divBdr>
            </w:div>
          </w:divsChild>
        </w:div>
        <w:div w:id="330572830">
          <w:marLeft w:val="0"/>
          <w:marRight w:val="0"/>
          <w:marTop w:val="120"/>
          <w:marBottom w:val="0"/>
          <w:divBdr>
            <w:top w:val="none" w:sz="0" w:space="0" w:color="auto"/>
            <w:left w:val="none" w:sz="0" w:space="0" w:color="auto"/>
            <w:bottom w:val="none" w:sz="0" w:space="0" w:color="auto"/>
            <w:right w:val="none" w:sz="0" w:space="0" w:color="auto"/>
          </w:divBdr>
          <w:divsChild>
            <w:div w:id="958417051">
              <w:marLeft w:val="0"/>
              <w:marRight w:val="0"/>
              <w:marTop w:val="0"/>
              <w:marBottom w:val="0"/>
              <w:divBdr>
                <w:top w:val="none" w:sz="0" w:space="0" w:color="auto"/>
                <w:left w:val="none" w:sz="0" w:space="0" w:color="auto"/>
                <w:bottom w:val="none" w:sz="0" w:space="0" w:color="auto"/>
                <w:right w:val="none" w:sz="0" w:space="0" w:color="auto"/>
              </w:divBdr>
            </w:div>
            <w:div w:id="2100366895">
              <w:marLeft w:val="0"/>
              <w:marRight w:val="0"/>
              <w:marTop w:val="0"/>
              <w:marBottom w:val="0"/>
              <w:divBdr>
                <w:top w:val="none" w:sz="0" w:space="0" w:color="auto"/>
                <w:left w:val="none" w:sz="0" w:space="0" w:color="auto"/>
                <w:bottom w:val="none" w:sz="0" w:space="0" w:color="auto"/>
                <w:right w:val="none" w:sz="0" w:space="0" w:color="auto"/>
              </w:divBdr>
            </w:div>
            <w:div w:id="890389142">
              <w:marLeft w:val="0"/>
              <w:marRight w:val="0"/>
              <w:marTop w:val="0"/>
              <w:marBottom w:val="0"/>
              <w:divBdr>
                <w:top w:val="none" w:sz="0" w:space="0" w:color="auto"/>
                <w:left w:val="none" w:sz="0" w:space="0" w:color="auto"/>
                <w:bottom w:val="none" w:sz="0" w:space="0" w:color="auto"/>
                <w:right w:val="none" w:sz="0" w:space="0" w:color="auto"/>
              </w:divBdr>
            </w:div>
            <w:div w:id="531694225">
              <w:marLeft w:val="0"/>
              <w:marRight w:val="0"/>
              <w:marTop w:val="0"/>
              <w:marBottom w:val="0"/>
              <w:divBdr>
                <w:top w:val="none" w:sz="0" w:space="0" w:color="auto"/>
                <w:left w:val="none" w:sz="0" w:space="0" w:color="auto"/>
                <w:bottom w:val="none" w:sz="0" w:space="0" w:color="auto"/>
                <w:right w:val="none" w:sz="0" w:space="0" w:color="auto"/>
              </w:divBdr>
            </w:div>
            <w:div w:id="95759611">
              <w:marLeft w:val="0"/>
              <w:marRight w:val="0"/>
              <w:marTop w:val="0"/>
              <w:marBottom w:val="0"/>
              <w:divBdr>
                <w:top w:val="none" w:sz="0" w:space="0" w:color="auto"/>
                <w:left w:val="none" w:sz="0" w:space="0" w:color="auto"/>
                <w:bottom w:val="none" w:sz="0" w:space="0" w:color="auto"/>
                <w:right w:val="none" w:sz="0" w:space="0" w:color="auto"/>
              </w:divBdr>
            </w:div>
            <w:div w:id="746465947">
              <w:marLeft w:val="0"/>
              <w:marRight w:val="0"/>
              <w:marTop w:val="0"/>
              <w:marBottom w:val="0"/>
              <w:divBdr>
                <w:top w:val="none" w:sz="0" w:space="0" w:color="auto"/>
                <w:left w:val="none" w:sz="0" w:space="0" w:color="auto"/>
                <w:bottom w:val="none" w:sz="0" w:space="0" w:color="auto"/>
                <w:right w:val="none" w:sz="0" w:space="0" w:color="auto"/>
              </w:divBdr>
            </w:div>
            <w:div w:id="270629732">
              <w:marLeft w:val="0"/>
              <w:marRight w:val="0"/>
              <w:marTop w:val="0"/>
              <w:marBottom w:val="0"/>
              <w:divBdr>
                <w:top w:val="none" w:sz="0" w:space="0" w:color="auto"/>
                <w:left w:val="none" w:sz="0" w:space="0" w:color="auto"/>
                <w:bottom w:val="none" w:sz="0" w:space="0" w:color="auto"/>
                <w:right w:val="none" w:sz="0" w:space="0" w:color="auto"/>
              </w:divBdr>
            </w:div>
            <w:div w:id="1745179867">
              <w:marLeft w:val="0"/>
              <w:marRight w:val="0"/>
              <w:marTop w:val="0"/>
              <w:marBottom w:val="0"/>
              <w:divBdr>
                <w:top w:val="none" w:sz="0" w:space="0" w:color="auto"/>
                <w:left w:val="none" w:sz="0" w:space="0" w:color="auto"/>
                <w:bottom w:val="none" w:sz="0" w:space="0" w:color="auto"/>
                <w:right w:val="none" w:sz="0" w:space="0" w:color="auto"/>
              </w:divBdr>
            </w:div>
            <w:div w:id="1989049203">
              <w:marLeft w:val="0"/>
              <w:marRight w:val="0"/>
              <w:marTop w:val="0"/>
              <w:marBottom w:val="0"/>
              <w:divBdr>
                <w:top w:val="none" w:sz="0" w:space="0" w:color="auto"/>
                <w:left w:val="none" w:sz="0" w:space="0" w:color="auto"/>
                <w:bottom w:val="none" w:sz="0" w:space="0" w:color="auto"/>
                <w:right w:val="none" w:sz="0" w:space="0" w:color="auto"/>
              </w:divBdr>
            </w:div>
            <w:div w:id="340357432">
              <w:marLeft w:val="0"/>
              <w:marRight w:val="0"/>
              <w:marTop w:val="0"/>
              <w:marBottom w:val="0"/>
              <w:divBdr>
                <w:top w:val="none" w:sz="0" w:space="0" w:color="auto"/>
                <w:left w:val="none" w:sz="0" w:space="0" w:color="auto"/>
                <w:bottom w:val="none" w:sz="0" w:space="0" w:color="auto"/>
                <w:right w:val="none" w:sz="0" w:space="0" w:color="auto"/>
              </w:divBdr>
            </w:div>
          </w:divsChild>
        </w:div>
        <w:div w:id="1212841175">
          <w:marLeft w:val="0"/>
          <w:marRight w:val="0"/>
          <w:marTop w:val="120"/>
          <w:marBottom w:val="0"/>
          <w:divBdr>
            <w:top w:val="none" w:sz="0" w:space="0" w:color="auto"/>
            <w:left w:val="none" w:sz="0" w:space="0" w:color="auto"/>
            <w:bottom w:val="none" w:sz="0" w:space="0" w:color="auto"/>
            <w:right w:val="none" w:sz="0" w:space="0" w:color="auto"/>
          </w:divBdr>
          <w:divsChild>
            <w:div w:id="494954540">
              <w:marLeft w:val="0"/>
              <w:marRight w:val="0"/>
              <w:marTop w:val="0"/>
              <w:marBottom w:val="0"/>
              <w:divBdr>
                <w:top w:val="none" w:sz="0" w:space="0" w:color="auto"/>
                <w:left w:val="none" w:sz="0" w:space="0" w:color="auto"/>
                <w:bottom w:val="none" w:sz="0" w:space="0" w:color="auto"/>
                <w:right w:val="none" w:sz="0" w:space="0" w:color="auto"/>
              </w:divBdr>
            </w:div>
            <w:div w:id="194344747">
              <w:marLeft w:val="0"/>
              <w:marRight w:val="0"/>
              <w:marTop w:val="0"/>
              <w:marBottom w:val="0"/>
              <w:divBdr>
                <w:top w:val="none" w:sz="0" w:space="0" w:color="auto"/>
                <w:left w:val="none" w:sz="0" w:space="0" w:color="auto"/>
                <w:bottom w:val="none" w:sz="0" w:space="0" w:color="auto"/>
                <w:right w:val="none" w:sz="0" w:space="0" w:color="auto"/>
              </w:divBdr>
            </w:div>
            <w:div w:id="1374425441">
              <w:marLeft w:val="0"/>
              <w:marRight w:val="0"/>
              <w:marTop w:val="0"/>
              <w:marBottom w:val="0"/>
              <w:divBdr>
                <w:top w:val="none" w:sz="0" w:space="0" w:color="auto"/>
                <w:left w:val="none" w:sz="0" w:space="0" w:color="auto"/>
                <w:bottom w:val="none" w:sz="0" w:space="0" w:color="auto"/>
                <w:right w:val="none" w:sz="0" w:space="0" w:color="auto"/>
              </w:divBdr>
            </w:div>
          </w:divsChild>
        </w:div>
        <w:div w:id="94983741">
          <w:marLeft w:val="0"/>
          <w:marRight w:val="0"/>
          <w:marTop w:val="120"/>
          <w:marBottom w:val="0"/>
          <w:divBdr>
            <w:top w:val="none" w:sz="0" w:space="0" w:color="auto"/>
            <w:left w:val="none" w:sz="0" w:space="0" w:color="auto"/>
            <w:bottom w:val="none" w:sz="0" w:space="0" w:color="auto"/>
            <w:right w:val="none" w:sz="0" w:space="0" w:color="auto"/>
          </w:divBdr>
          <w:divsChild>
            <w:div w:id="1828473450">
              <w:marLeft w:val="0"/>
              <w:marRight w:val="0"/>
              <w:marTop w:val="0"/>
              <w:marBottom w:val="0"/>
              <w:divBdr>
                <w:top w:val="none" w:sz="0" w:space="0" w:color="auto"/>
                <w:left w:val="none" w:sz="0" w:space="0" w:color="auto"/>
                <w:bottom w:val="none" w:sz="0" w:space="0" w:color="auto"/>
                <w:right w:val="none" w:sz="0" w:space="0" w:color="auto"/>
              </w:divBdr>
            </w:div>
            <w:div w:id="1482892184">
              <w:marLeft w:val="0"/>
              <w:marRight w:val="0"/>
              <w:marTop w:val="0"/>
              <w:marBottom w:val="0"/>
              <w:divBdr>
                <w:top w:val="none" w:sz="0" w:space="0" w:color="auto"/>
                <w:left w:val="none" w:sz="0" w:space="0" w:color="auto"/>
                <w:bottom w:val="none" w:sz="0" w:space="0" w:color="auto"/>
                <w:right w:val="none" w:sz="0" w:space="0" w:color="auto"/>
              </w:divBdr>
            </w:div>
            <w:div w:id="362706915">
              <w:marLeft w:val="0"/>
              <w:marRight w:val="0"/>
              <w:marTop w:val="0"/>
              <w:marBottom w:val="0"/>
              <w:divBdr>
                <w:top w:val="none" w:sz="0" w:space="0" w:color="auto"/>
                <w:left w:val="none" w:sz="0" w:space="0" w:color="auto"/>
                <w:bottom w:val="none" w:sz="0" w:space="0" w:color="auto"/>
                <w:right w:val="none" w:sz="0" w:space="0" w:color="auto"/>
              </w:divBdr>
            </w:div>
            <w:div w:id="18524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5674">
      <w:bodyDiv w:val="1"/>
      <w:marLeft w:val="0"/>
      <w:marRight w:val="0"/>
      <w:marTop w:val="0"/>
      <w:marBottom w:val="0"/>
      <w:divBdr>
        <w:top w:val="none" w:sz="0" w:space="0" w:color="auto"/>
        <w:left w:val="none" w:sz="0" w:space="0" w:color="auto"/>
        <w:bottom w:val="none" w:sz="0" w:space="0" w:color="auto"/>
        <w:right w:val="none" w:sz="0" w:space="0" w:color="auto"/>
      </w:divBdr>
      <w:divsChild>
        <w:div w:id="270598922">
          <w:marLeft w:val="0"/>
          <w:marRight w:val="0"/>
          <w:marTop w:val="120"/>
          <w:marBottom w:val="0"/>
          <w:divBdr>
            <w:top w:val="none" w:sz="0" w:space="0" w:color="auto"/>
            <w:left w:val="none" w:sz="0" w:space="0" w:color="auto"/>
            <w:bottom w:val="none" w:sz="0" w:space="0" w:color="auto"/>
            <w:right w:val="none" w:sz="0" w:space="0" w:color="auto"/>
          </w:divBdr>
          <w:divsChild>
            <w:div w:id="1646423651">
              <w:marLeft w:val="0"/>
              <w:marRight w:val="0"/>
              <w:marTop w:val="0"/>
              <w:marBottom w:val="0"/>
              <w:divBdr>
                <w:top w:val="none" w:sz="0" w:space="0" w:color="auto"/>
                <w:left w:val="none" w:sz="0" w:space="0" w:color="auto"/>
                <w:bottom w:val="none" w:sz="0" w:space="0" w:color="auto"/>
                <w:right w:val="none" w:sz="0" w:space="0" w:color="auto"/>
              </w:divBdr>
            </w:div>
            <w:div w:id="68040344">
              <w:marLeft w:val="0"/>
              <w:marRight w:val="0"/>
              <w:marTop w:val="0"/>
              <w:marBottom w:val="0"/>
              <w:divBdr>
                <w:top w:val="none" w:sz="0" w:space="0" w:color="auto"/>
                <w:left w:val="none" w:sz="0" w:space="0" w:color="auto"/>
                <w:bottom w:val="none" w:sz="0" w:space="0" w:color="auto"/>
                <w:right w:val="none" w:sz="0" w:space="0" w:color="auto"/>
              </w:divBdr>
            </w:div>
          </w:divsChild>
        </w:div>
        <w:div w:id="1841457014">
          <w:marLeft w:val="0"/>
          <w:marRight w:val="0"/>
          <w:marTop w:val="120"/>
          <w:marBottom w:val="0"/>
          <w:divBdr>
            <w:top w:val="none" w:sz="0" w:space="0" w:color="auto"/>
            <w:left w:val="none" w:sz="0" w:space="0" w:color="auto"/>
            <w:bottom w:val="none" w:sz="0" w:space="0" w:color="auto"/>
            <w:right w:val="none" w:sz="0" w:space="0" w:color="auto"/>
          </w:divBdr>
          <w:divsChild>
            <w:div w:id="825320057">
              <w:marLeft w:val="0"/>
              <w:marRight w:val="0"/>
              <w:marTop w:val="0"/>
              <w:marBottom w:val="0"/>
              <w:divBdr>
                <w:top w:val="none" w:sz="0" w:space="0" w:color="auto"/>
                <w:left w:val="none" w:sz="0" w:space="0" w:color="auto"/>
                <w:bottom w:val="none" w:sz="0" w:space="0" w:color="auto"/>
                <w:right w:val="none" w:sz="0" w:space="0" w:color="auto"/>
              </w:divBdr>
            </w:div>
            <w:div w:id="1399011675">
              <w:marLeft w:val="0"/>
              <w:marRight w:val="0"/>
              <w:marTop w:val="0"/>
              <w:marBottom w:val="0"/>
              <w:divBdr>
                <w:top w:val="none" w:sz="0" w:space="0" w:color="auto"/>
                <w:left w:val="none" w:sz="0" w:space="0" w:color="auto"/>
                <w:bottom w:val="none" w:sz="0" w:space="0" w:color="auto"/>
                <w:right w:val="none" w:sz="0" w:space="0" w:color="auto"/>
              </w:divBdr>
            </w:div>
          </w:divsChild>
        </w:div>
        <w:div w:id="610357424">
          <w:marLeft w:val="0"/>
          <w:marRight w:val="0"/>
          <w:marTop w:val="120"/>
          <w:marBottom w:val="0"/>
          <w:divBdr>
            <w:top w:val="none" w:sz="0" w:space="0" w:color="auto"/>
            <w:left w:val="none" w:sz="0" w:space="0" w:color="auto"/>
            <w:bottom w:val="none" w:sz="0" w:space="0" w:color="auto"/>
            <w:right w:val="none" w:sz="0" w:space="0" w:color="auto"/>
          </w:divBdr>
          <w:divsChild>
            <w:div w:id="1045258914">
              <w:marLeft w:val="0"/>
              <w:marRight w:val="0"/>
              <w:marTop w:val="0"/>
              <w:marBottom w:val="0"/>
              <w:divBdr>
                <w:top w:val="none" w:sz="0" w:space="0" w:color="auto"/>
                <w:left w:val="none" w:sz="0" w:space="0" w:color="auto"/>
                <w:bottom w:val="none" w:sz="0" w:space="0" w:color="auto"/>
                <w:right w:val="none" w:sz="0" w:space="0" w:color="auto"/>
              </w:divBdr>
            </w:div>
            <w:div w:id="1051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6644">
      <w:bodyDiv w:val="1"/>
      <w:marLeft w:val="0"/>
      <w:marRight w:val="0"/>
      <w:marTop w:val="0"/>
      <w:marBottom w:val="0"/>
      <w:divBdr>
        <w:top w:val="none" w:sz="0" w:space="0" w:color="auto"/>
        <w:left w:val="none" w:sz="0" w:space="0" w:color="auto"/>
        <w:bottom w:val="none" w:sz="0" w:space="0" w:color="auto"/>
        <w:right w:val="none" w:sz="0" w:space="0" w:color="auto"/>
      </w:divBdr>
    </w:div>
    <w:div w:id="883373271">
      <w:bodyDiv w:val="1"/>
      <w:marLeft w:val="0"/>
      <w:marRight w:val="0"/>
      <w:marTop w:val="0"/>
      <w:marBottom w:val="0"/>
      <w:divBdr>
        <w:top w:val="none" w:sz="0" w:space="0" w:color="auto"/>
        <w:left w:val="none" w:sz="0" w:space="0" w:color="auto"/>
        <w:bottom w:val="none" w:sz="0" w:space="0" w:color="auto"/>
        <w:right w:val="none" w:sz="0" w:space="0" w:color="auto"/>
      </w:divBdr>
    </w:div>
    <w:div w:id="20492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gpsaigon.net/bai-viet/nam-thanh-giuse-nhung-dieu-nguoi-cong-giao-can-biet-61799" TargetMode="External"/><Relationship Id="rId4" Type="http://schemas.openxmlformats.org/officeDocument/2006/relationships/settings" Target="settings.xml"/><Relationship Id="rId9" Type="http://schemas.openxmlformats.org/officeDocument/2006/relationships/hyperlink" Target="https://www.hdgmvietnam.com/chi-tiet/tong-thu-patris-corde-nhan-ky-niem-150-nam-ton-vinh-thanh-giuse-la-bon-mang-hoi-thanh-41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827A-BF37-47C9-8FF7-728BE74F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ngo</dc:creator>
  <cp:keywords/>
  <dc:description/>
  <cp:lastModifiedBy>canh ngo</cp:lastModifiedBy>
  <cp:revision>31</cp:revision>
  <cp:lastPrinted>2021-03-01T15:19:00Z</cp:lastPrinted>
  <dcterms:created xsi:type="dcterms:W3CDTF">2021-04-06T09:08:00Z</dcterms:created>
  <dcterms:modified xsi:type="dcterms:W3CDTF">2021-04-06T09:47:00Z</dcterms:modified>
</cp:coreProperties>
</file>